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D974" w14:textId="77777777" w:rsidR="00D5401A" w:rsidRDefault="00D5401A" w:rsidP="00240954">
      <w:pPr>
        <w:spacing w:before="120" w:after="240" w:line="240" w:lineRule="auto"/>
        <w:jc w:val="center"/>
        <w:rPr>
          <w:rFonts w:asciiTheme="minorHAnsi" w:hAnsiTheme="minorHAnsi" w:cstheme="minorHAnsi"/>
          <w:b/>
          <w:color w:val="009E86"/>
          <w:sz w:val="28"/>
          <w:szCs w:val="28"/>
        </w:rPr>
      </w:pPr>
      <w:bookmarkStart w:id="0" w:name="_GoBack"/>
      <w:bookmarkEnd w:id="0"/>
    </w:p>
    <w:p w14:paraId="4C99A9DA" w14:textId="77777777" w:rsidR="00D5401A" w:rsidRDefault="00D5401A" w:rsidP="00240954">
      <w:pPr>
        <w:spacing w:before="120" w:after="240" w:line="240" w:lineRule="auto"/>
        <w:jc w:val="center"/>
        <w:rPr>
          <w:rFonts w:asciiTheme="minorHAnsi" w:hAnsiTheme="minorHAnsi" w:cstheme="minorHAnsi"/>
          <w:b/>
          <w:color w:val="009E86"/>
          <w:sz w:val="28"/>
          <w:szCs w:val="28"/>
        </w:rPr>
      </w:pPr>
    </w:p>
    <w:p w14:paraId="6262B36B" w14:textId="3E15F1C1" w:rsidR="00BB70B9" w:rsidRPr="00D23D29" w:rsidRDefault="00BB70B9" w:rsidP="00240954">
      <w:pPr>
        <w:spacing w:before="120" w:after="240" w:line="240" w:lineRule="auto"/>
        <w:jc w:val="center"/>
        <w:rPr>
          <w:rFonts w:asciiTheme="minorHAnsi" w:hAnsiTheme="minorHAnsi" w:cstheme="minorHAnsi"/>
          <w:b/>
          <w:color w:val="009E86"/>
          <w:sz w:val="28"/>
          <w:szCs w:val="28"/>
        </w:rPr>
      </w:pPr>
      <w:r w:rsidRPr="00D23D29">
        <w:rPr>
          <w:rFonts w:asciiTheme="minorHAnsi" w:hAnsiTheme="minorHAnsi" w:cstheme="minorHAnsi"/>
          <w:b/>
          <w:color w:val="009E86"/>
          <w:sz w:val="28"/>
          <w:szCs w:val="28"/>
        </w:rPr>
        <w:t>FORMULAIRE D’ENREGISTREMENT DE THÈSE ÉLECTRONIQUE</w:t>
      </w:r>
    </w:p>
    <w:p w14:paraId="7F8A0205" w14:textId="77777777" w:rsidR="00CB7DE0" w:rsidRPr="00D23D29" w:rsidRDefault="00BB70B9" w:rsidP="00240954">
      <w:pPr>
        <w:spacing w:before="120" w:after="360" w:line="240" w:lineRule="auto"/>
        <w:jc w:val="center"/>
        <w:rPr>
          <w:rFonts w:asciiTheme="minorHAnsi" w:hAnsiTheme="minorHAnsi" w:cstheme="minorHAnsi"/>
          <w:sz w:val="18"/>
          <w:szCs w:val="18"/>
        </w:rPr>
      </w:pPr>
      <w:r w:rsidRPr="00D23D29">
        <w:rPr>
          <w:rFonts w:asciiTheme="minorHAnsi" w:hAnsiTheme="minorHAnsi" w:cstheme="minorHAnsi"/>
          <w:sz w:val="18"/>
          <w:szCs w:val="18"/>
        </w:rPr>
        <w:t>À FOURNIR OBLIGATOIREMENT POUR TOUTE SOUTENANCE</w:t>
      </w:r>
      <w:r w:rsidR="00057805" w:rsidRPr="00D23D29">
        <w:rPr>
          <w:rFonts w:asciiTheme="minorHAnsi" w:hAnsiTheme="minorHAnsi" w:cstheme="minorHAnsi"/>
          <w:sz w:val="18"/>
          <w:szCs w:val="18"/>
        </w:rPr>
        <w:t xml:space="preserve"> </w:t>
      </w:r>
      <w:r w:rsidR="00D5535A" w:rsidRPr="00D23D29">
        <w:rPr>
          <w:rFonts w:asciiTheme="minorHAnsi" w:hAnsiTheme="minorHAnsi" w:cstheme="minorHAnsi"/>
          <w:sz w:val="18"/>
          <w:szCs w:val="18"/>
        </w:rPr>
        <w:t>DE THÈSE DE DOCTORAT (*)</w:t>
      </w:r>
    </w:p>
    <w:tbl>
      <w:tblPr>
        <w:tblStyle w:val="Grilledutableau"/>
        <w:tblW w:w="0" w:type="auto"/>
        <w:shd w:val="clear" w:color="auto" w:fill="DEEAF6" w:themeFill="accent1" w:themeFillTint="33"/>
        <w:tblLook w:val="04A0" w:firstRow="1" w:lastRow="0" w:firstColumn="1" w:lastColumn="0" w:noHBand="0" w:noVBand="1"/>
      </w:tblPr>
      <w:tblGrid>
        <w:gridCol w:w="9736"/>
      </w:tblGrid>
      <w:tr w:rsidR="00C10476" w:rsidRPr="00D23D29" w14:paraId="49ABFE91" w14:textId="77777777" w:rsidTr="00C10476">
        <w:tc>
          <w:tcPr>
            <w:tcW w:w="9736" w:type="dxa"/>
            <w:shd w:val="clear" w:color="auto" w:fill="DEEAF6" w:themeFill="accent1" w:themeFillTint="33"/>
          </w:tcPr>
          <w:p w14:paraId="13D437B2" w14:textId="77777777" w:rsidR="00A8346C" w:rsidRPr="00D23D29" w:rsidRDefault="00A8346C" w:rsidP="00DB5B2D">
            <w:pPr>
              <w:spacing w:after="0" w:line="360" w:lineRule="auto"/>
              <w:rPr>
                <w:rFonts w:asciiTheme="minorHAnsi" w:hAnsiTheme="minorHAnsi" w:cstheme="minorHAnsi"/>
              </w:rPr>
            </w:pPr>
          </w:p>
          <w:p w14:paraId="2C15C84E" w14:textId="70FA624C" w:rsidR="00DB5B2D" w:rsidRPr="001876ED" w:rsidRDefault="00803D55" w:rsidP="00DB5B2D">
            <w:pPr>
              <w:pStyle w:val="NormalWeb"/>
              <w:spacing w:before="0" w:beforeAutospacing="0" w:after="0" w:afterAutospacing="0" w:line="360" w:lineRule="auto"/>
              <w:rPr>
                <w:rFonts w:asciiTheme="minorHAnsi" w:hAnsiTheme="minorHAnsi" w:cstheme="minorHAnsi"/>
                <w:color w:val="000000" w:themeColor="text1"/>
              </w:rPr>
            </w:pPr>
            <w:r w:rsidRPr="00D23D29">
              <w:rPr>
                <w:rFonts w:asciiTheme="minorHAnsi" w:hAnsiTheme="minorHAnsi" w:cstheme="minorHAnsi"/>
              </w:rPr>
              <w:t xml:space="preserve"> </w:t>
            </w:r>
            <w:r w:rsidR="00C10476" w:rsidRPr="00D23D29">
              <w:rPr>
                <w:rFonts w:asciiTheme="minorHAnsi" w:hAnsiTheme="minorHAnsi" w:cstheme="minorHAnsi"/>
                <w:color w:val="000000" w:themeColor="text1"/>
              </w:rPr>
              <w:t>(*)</w:t>
            </w:r>
            <w:r w:rsidR="00DB5B2D">
              <w:rPr>
                <w:rFonts w:asciiTheme="minorHAnsi" w:hAnsiTheme="minorHAnsi" w:cstheme="minorHAnsi"/>
                <w:color w:val="000000" w:themeColor="text1"/>
              </w:rPr>
              <w:t xml:space="preserve"> </w:t>
            </w:r>
            <w:r w:rsidR="00DB5B2D" w:rsidRPr="001876ED">
              <w:rPr>
                <w:rFonts w:asciiTheme="minorHAnsi" w:hAnsiTheme="minorHAnsi" w:cstheme="minorHAnsi"/>
                <w:color w:val="000000" w:themeColor="text1"/>
              </w:rPr>
              <w:t xml:space="preserve">Les informations recueillies dans ce formulaire sont indispensables pour </w:t>
            </w:r>
            <w:r w:rsidR="00DB5B2D" w:rsidRPr="001876ED">
              <w:rPr>
                <w:rStyle w:val="lev"/>
                <w:rFonts w:asciiTheme="minorHAnsi" w:hAnsiTheme="minorHAnsi" w:cstheme="minorHAnsi"/>
                <w:color w:val="000000" w:themeColor="text1"/>
              </w:rPr>
              <w:t>la description, la gestion, la diffusion et l'archivage de la thèse</w:t>
            </w:r>
            <w:r w:rsidR="00DB5B2D" w:rsidRPr="001876ED">
              <w:rPr>
                <w:rFonts w:asciiTheme="minorHAnsi" w:hAnsiTheme="minorHAnsi" w:cstheme="minorHAnsi"/>
                <w:color w:val="000000" w:themeColor="text1"/>
              </w:rPr>
              <w:t xml:space="preserve"> par l’Agence Bibliographique de l’Enseignement Supérieur (Abes), selon l’arrêté du 25 mai 2016. </w:t>
            </w:r>
          </w:p>
          <w:p w14:paraId="5AB2286F"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7FC60AD4" w14:textId="77777777" w:rsidR="00DB5B2D" w:rsidRPr="001876ED" w:rsidRDefault="00DB5B2D" w:rsidP="00DB5B2D">
            <w:pPr>
              <w:spacing w:after="0" w:line="360" w:lineRule="auto"/>
              <w:rPr>
                <w:rFonts w:asciiTheme="minorHAnsi" w:eastAsia="Times New Roman" w:hAnsiTheme="minorHAnsi" w:cstheme="minorHAnsi"/>
                <w:color w:val="000000" w:themeColor="text1"/>
                <w:sz w:val="24"/>
                <w:szCs w:val="24"/>
                <w:lang w:eastAsia="fr-FR"/>
              </w:rPr>
            </w:pPr>
            <w:r>
              <w:rPr>
                <w:rFonts w:eastAsia="Times New Roman" w:cstheme="minorHAnsi"/>
                <w:color w:val="000000" w:themeColor="text1"/>
                <w:sz w:val="24"/>
                <w:szCs w:val="24"/>
                <w:lang w:eastAsia="fr-FR"/>
              </w:rPr>
              <w:t>Conformément au RGPD, l</w:t>
            </w:r>
            <w:r w:rsidRPr="00AC6D8F">
              <w:rPr>
                <w:rFonts w:asciiTheme="minorHAnsi" w:eastAsia="Times New Roman" w:hAnsiTheme="minorHAnsi" w:cstheme="minorHAnsi"/>
                <w:color w:val="000000" w:themeColor="text1"/>
                <w:sz w:val="24"/>
                <w:szCs w:val="24"/>
                <w:lang w:eastAsia="fr-FR"/>
              </w:rPr>
              <w:t xml:space="preserve">es données </w:t>
            </w:r>
            <w:r w:rsidRPr="001876ED">
              <w:rPr>
                <w:rFonts w:asciiTheme="minorHAnsi" w:hAnsiTheme="minorHAnsi" w:cstheme="minorHAnsi"/>
                <w:color w:val="000000" w:themeColor="text1"/>
                <w:sz w:val="24"/>
                <w:szCs w:val="24"/>
              </w:rPr>
              <w:t xml:space="preserve">personnelles </w:t>
            </w:r>
            <w:r w:rsidRPr="00AC6D8F">
              <w:rPr>
                <w:rFonts w:asciiTheme="minorHAnsi" w:eastAsia="Times New Roman" w:hAnsiTheme="minorHAnsi" w:cstheme="minorHAnsi"/>
                <w:color w:val="000000" w:themeColor="text1"/>
                <w:sz w:val="24"/>
                <w:szCs w:val="24"/>
                <w:lang w:eastAsia="fr-FR"/>
              </w:rPr>
              <w:t xml:space="preserve">sont </w:t>
            </w:r>
            <w:r w:rsidRPr="001876ED">
              <w:rPr>
                <w:rFonts w:asciiTheme="minorHAnsi" w:hAnsiTheme="minorHAnsi" w:cstheme="minorHAnsi"/>
                <w:color w:val="000000" w:themeColor="text1"/>
                <w:sz w:val="24"/>
                <w:szCs w:val="24"/>
              </w:rPr>
              <w:t xml:space="preserve">collectées </w:t>
            </w:r>
            <w:r w:rsidRPr="00AC6D8F">
              <w:rPr>
                <w:rFonts w:asciiTheme="minorHAnsi" w:eastAsia="Times New Roman" w:hAnsiTheme="minorHAnsi" w:cstheme="minorHAnsi"/>
                <w:color w:val="000000" w:themeColor="text1"/>
                <w:sz w:val="24"/>
                <w:szCs w:val="24"/>
                <w:lang w:eastAsia="fr-FR"/>
              </w:rPr>
              <w:t>à des fins archivistiques</w:t>
            </w:r>
            <w:r w:rsidRPr="001876ED">
              <w:rPr>
                <w:rFonts w:asciiTheme="minorHAnsi" w:eastAsia="Times New Roman" w:hAnsiTheme="minorHAnsi" w:cstheme="minorHAnsi"/>
                <w:color w:val="000000" w:themeColor="text1"/>
                <w:sz w:val="24"/>
                <w:szCs w:val="24"/>
                <w:lang w:eastAsia="fr-FR"/>
              </w:rPr>
              <w:t xml:space="preserve"> et conservées</w:t>
            </w:r>
            <w:r w:rsidRPr="00AC6D8F">
              <w:rPr>
                <w:rFonts w:asciiTheme="minorHAnsi" w:eastAsia="Times New Roman" w:hAnsiTheme="minorHAnsi" w:cstheme="minorHAnsi"/>
                <w:color w:val="000000" w:themeColor="text1"/>
                <w:sz w:val="24"/>
                <w:szCs w:val="24"/>
                <w:lang w:eastAsia="fr-FR"/>
              </w:rPr>
              <w:t xml:space="preserve"> de manière pérenne</w:t>
            </w:r>
            <w:r w:rsidRPr="001876ED">
              <w:rPr>
                <w:rFonts w:asciiTheme="minorHAnsi" w:eastAsia="Times New Roman" w:hAnsiTheme="minorHAnsi" w:cstheme="minorHAnsi"/>
                <w:color w:val="000000" w:themeColor="text1"/>
                <w:sz w:val="24"/>
                <w:szCs w:val="24"/>
                <w:lang w:eastAsia="fr-FR"/>
              </w:rPr>
              <w:t xml:space="preserve"> </w:t>
            </w:r>
            <w:r w:rsidRPr="00AC6D8F">
              <w:rPr>
                <w:rFonts w:asciiTheme="minorHAnsi" w:eastAsia="Times New Roman" w:hAnsiTheme="minorHAnsi" w:cstheme="minorHAnsi"/>
                <w:color w:val="000000" w:themeColor="text1"/>
                <w:sz w:val="24"/>
                <w:szCs w:val="24"/>
                <w:lang w:eastAsia="fr-FR"/>
              </w:rPr>
              <w:t xml:space="preserve">sans </w:t>
            </w:r>
            <w:r w:rsidRPr="001876ED">
              <w:rPr>
                <w:rFonts w:asciiTheme="minorHAnsi" w:eastAsia="Times New Roman" w:hAnsiTheme="minorHAnsi" w:cstheme="minorHAnsi"/>
                <w:color w:val="000000" w:themeColor="text1"/>
                <w:sz w:val="24"/>
                <w:szCs w:val="24"/>
                <w:lang w:eastAsia="fr-FR"/>
              </w:rPr>
              <w:t xml:space="preserve">obligatoirement être </w:t>
            </w:r>
            <w:r w:rsidRPr="00AC6D8F">
              <w:rPr>
                <w:rFonts w:asciiTheme="minorHAnsi" w:eastAsia="Times New Roman" w:hAnsiTheme="minorHAnsi" w:cstheme="minorHAnsi"/>
                <w:color w:val="000000" w:themeColor="text1"/>
                <w:sz w:val="24"/>
                <w:szCs w:val="24"/>
                <w:lang w:eastAsia="fr-FR"/>
              </w:rPr>
              <w:t>affichées publiquement</w:t>
            </w:r>
            <w:r w:rsidRPr="001876ED">
              <w:rPr>
                <w:rFonts w:asciiTheme="minorHAnsi" w:eastAsia="Times New Roman" w:hAnsiTheme="minorHAnsi" w:cstheme="minorHAnsi"/>
                <w:color w:val="000000" w:themeColor="text1"/>
                <w:sz w:val="24"/>
                <w:szCs w:val="24"/>
                <w:lang w:eastAsia="fr-FR"/>
              </w:rPr>
              <w:t>.</w:t>
            </w:r>
            <w:r w:rsidRPr="001876ED">
              <w:rPr>
                <w:rFonts w:asciiTheme="minorHAnsi" w:hAnsiTheme="minorHAnsi" w:cstheme="minorHAnsi"/>
                <w:color w:val="000000" w:themeColor="text1"/>
                <w:sz w:val="24"/>
                <w:szCs w:val="24"/>
              </w:rPr>
              <w:t xml:space="preserve"> </w:t>
            </w:r>
            <w:r w:rsidRPr="00E1591D">
              <w:rPr>
                <w:rFonts w:asciiTheme="minorHAnsi" w:hAnsiTheme="minorHAnsi" w:cstheme="minorHAnsi"/>
                <w:color w:val="000000" w:themeColor="text1"/>
                <w:sz w:val="24"/>
                <w:szCs w:val="24"/>
              </w:rPr>
              <w:t xml:space="preserve">Cependant, elles </w:t>
            </w:r>
            <w:r w:rsidRPr="00E1591D">
              <w:rPr>
                <w:rFonts w:asciiTheme="minorHAnsi" w:eastAsia="Times New Roman" w:hAnsiTheme="minorHAnsi" w:cstheme="minorHAnsi"/>
                <w:color w:val="000000" w:themeColor="text1"/>
                <w:sz w:val="24"/>
                <w:szCs w:val="24"/>
                <w:lang w:eastAsia="fr-FR"/>
              </w:rPr>
              <w:t>pourront être publiées après la mort de l'auteur si celui-ci ne souhaite pas qu'elles soient publiées de son vivant.</w:t>
            </w:r>
          </w:p>
          <w:p w14:paraId="6B9A656B" w14:textId="77777777" w:rsidR="00DB5B2D" w:rsidRPr="00AC6D8F"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1D31A432" w14:textId="0AC20298"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La base légale de ce traitement est le respect d'une obligation légale de dépôt des thèses de doctorat (Article 6 (1) c. du RGPD).</w:t>
            </w:r>
          </w:p>
          <w:p w14:paraId="1474E26A"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631EC496" w14:textId="1683F548"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Les données seront traitées par les personnels en charge du dépôt légal des thèses de doctorat au sein du Collège doctoral de la Direction de la Recherche et de la Valorisation et du Service des thèses du Service des bibliothèques.</w:t>
            </w:r>
          </w:p>
          <w:p w14:paraId="2E68A4A8"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7F8185A9"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w:t>
            </w:r>
            <w:r w:rsidRPr="00AC6D8F">
              <w:rPr>
                <w:rFonts w:asciiTheme="minorHAnsi" w:hAnsiTheme="minorHAnsi" w:cstheme="minorHAnsi"/>
                <w:color w:val="000000" w:themeColor="text1"/>
              </w:rPr>
              <w:t xml:space="preserve">'Abes </w:t>
            </w:r>
            <w:r w:rsidRPr="001876ED">
              <w:rPr>
                <w:rFonts w:asciiTheme="minorHAnsi" w:hAnsiTheme="minorHAnsi" w:cstheme="minorHAnsi"/>
                <w:color w:val="000000" w:themeColor="text1"/>
              </w:rPr>
              <w:t xml:space="preserve">met en œuvre la </w:t>
            </w:r>
            <w:r w:rsidRPr="00AC6D8F">
              <w:rPr>
                <w:rFonts w:asciiTheme="minorHAnsi" w:hAnsiTheme="minorHAnsi" w:cstheme="minorHAnsi"/>
                <w:color w:val="000000" w:themeColor="text1"/>
              </w:rPr>
              <w:t xml:space="preserve">sécurité des données dans </w:t>
            </w:r>
            <w:r w:rsidRPr="001876ED">
              <w:rPr>
                <w:rFonts w:asciiTheme="minorHAnsi" w:hAnsiTheme="minorHAnsi" w:cstheme="minorHAnsi"/>
                <w:color w:val="000000" w:themeColor="text1"/>
              </w:rPr>
              <w:t xml:space="preserve">les applications </w:t>
            </w:r>
            <w:r w:rsidRPr="00AC6D8F">
              <w:rPr>
                <w:rFonts w:asciiTheme="minorHAnsi" w:hAnsiTheme="minorHAnsi" w:cstheme="minorHAnsi"/>
                <w:color w:val="000000" w:themeColor="text1"/>
              </w:rPr>
              <w:t xml:space="preserve">STEP et STAR, </w:t>
            </w:r>
            <w:r w:rsidRPr="001876ED">
              <w:rPr>
                <w:rFonts w:asciiTheme="minorHAnsi" w:hAnsiTheme="minorHAnsi" w:cstheme="minorHAnsi"/>
                <w:color w:val="000000" w:themeColor="text1"/>
              </w:rPr>
              <w:t>et l</w:t>
            </w:r>
            <w:r w:rsidRPr="00AC6D8F">
              <w:rPr>
                <w:rFonts w:asciiTheme="minorHAnsi" w:hAnsiTheme="minorHAnsi" w:cstheme="minorHAnsi"/>
                <w:color w:val="000000" w:themeColor="text1"/>
              </w:rPr>
              <w:t>'Université</w:t>
            </w:r>
            <w:r w:rsidRPr="001876ED">
              <w:rPr>
                <w:rFonts w:asciiTheme="minorHAnsi" w:hAnsiTheme="minorHAnsi" w:cstheme="minorHAnsi"/>
                <w:color w:val="000000" w:themeColor="text1"/>
              </w:rPr>
              <w:t xml:space="preserve"> celle des données utilisées dans ses propres outils.</w:t>
            </w:r>
            <w:r>
              <w:rPr>
                <w:rFonts w:cstheme="minorHAnsi"/>
                <w:color w:val="000000" w:themeColor="text1"/>
              </w:rPr>
              <w:t xml:space="preserve"> </w:t>
            </w:r>
            <w:r w:rsidRPr="001876ED">
              <w:rPr>
                <w:rFonts w:asciiTheme="minorHAnsi" w:hAnsiTheme="minorHAnsi" w:cstheme="minorHAnsi"/>
                <w:color w:val="000000" w:themeColor="text1"/>
              </w:rPr>
              <w:t> Le traitement ne prévoit pas de prise de décision automatisée. Aucun transfert des données hors Union européenne n'est réalisé.</w:t>
            </w:r>
          </w:p>
          <w:p w14:paraId="26F1B349" w14:textId="05BAB466" w:rsidR="00DB5B2D"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66A75FEE" w14:textId="77777777" w:rsidR="00DB5B2D" w:rsidRPr="00AC6D8F"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3CC87088" w14:textId="77777777" w:rsidR="00DB5B2D" w:rsidRDefault="00DB5B2D" w:rsidP="00DB5B2D">
            <w:pPr>
              <w:spacing w:after="0" w:line="360" w:lineRule="auto"/>
              <w:rPr>
                <w:rFonts w:asciiTheme="minorHAnsi" w:hAnsiTheme="minorHAnsi" w:cstheme="minorHAnsi"/>
                <w:color w:val="000000" w:themeColor="text1"/>
                <w:sz w:val="24"/>
                <w:szCs w:val="24"/>
              </w:rPr>
            </w:pPr>
          </w:p>
          <w:p w14:paraId="644AA8FB" w14:textId="0981DF59" w:rsidR="00624864" w:rsidRPr="001876ED" w:rsidRDefault="00DB5B2D" w:rsidP="00624864">
            <w:pPr>
              <w:spacing w:before="240" w:after="240" w:line="360" w:lineRule="auto"/>
              <w:rPr>
                <w:rFonts w:asciiTheme="minorHAnsi" w:hAnsiTheme="minorHAnsi" w:cstheme="minorHAnsi"/>
                <w:color w:val="000000" w:themeColor="text1"/>
                <w:sz w:val="24"/>
                <w:szCs w:val="24"/>
              </w:rPr>
            </w:pPr>
            <w:r w:rsidRPr="001876ED">
              <w:rPr>
                <w:rFonts w:asciiTheme="minorHAnsi" w:hAnsiTheme="minorHAnsi" w:cstheme="minorHAnsi"/>
                <w:color w:val="000000" w:themeColor="text1"/>
                <w:sz w:val="24"/>
                <w:szCs w:val="24"/>
              </w:rPr>
              <w:lastRenderedPageBreak/>
              <w:t> Vous disposez de droits d'accès, rectification et suppression de vos données, dans la limite des dérogations accordées par l</w:t>
            </w:r>
            <w:r w:rsidRPr="001876ED">
              <w:rPr>
                <w:rStyle w:val="lev"/>
                <w:rFonts w:asciiTheme="minorHAnsi" w:hAnsiTheme="minorHAnsi" w:cstheme="minorHAnsi"/>
                <w:color w:val="000000" w:themeColor="text1"/>
                <w:sz w:val="24"/>
                <w:szCs w:val="24"/>
              </w:rPr>
              <w:t xml:space="preserve">’article 17 </w:t>
            </w:r>
            <w:r w:rsidRPr="001876ED">
              <w:rPr>
                <w:rFonts w:asciiTheme="minorHAnsi" w:hAnsiTheme="minorHAnsi" w:cstheme="minorHAnsi"/>
                <w:color w:val="000000" w:themeColor="text1"/>
                <w:sz w:val="24"/>
                <w:szCs w:val="24"/>
              </w:rPr>
              <w:t>dudit règlement aux services qui exploitent des données personnelles à des fins archivistiques dans l’intérêt public. Ce droit d’accès et de rectification peut s’exercer auprès de l’Agence bibliographique de l’Enseignement supérieur :</w:t>
            </w:r>
          </w:p>
          <w:p w14:paraId="2C4BCC39" w14:textId="02C638E8" w:rsidR="00DB5B2D" w:rsidRPr="00624864" w:rsidRDefault="00DB5B2D" w:rsidP="00DB5B2D">
            <w:pPr>
              <w:pStyle w:val="NormalWeb"/>
              <w:numPr>
                <w:ilvl w:val="0"/>
                <w:numId w:val="4"/>
              </w:numPr>
              <w:spacing w:before="0" w:beforeAutospacing="0" w:after="0" w:afterAutospacing="0" w:line="360" w:lineRule="auto"/>
              <w:rPr>
                <w:rFonts w:asciiTheme="minorHAnsi" w:hAnsiTheme="minorHAnsi" w:cstheme="minorHAnsi"/>
                <w:color w:val="000000" w:themeColor="text1"/>
              </w:rPr>
            </w:pPr>
            <w:r w:rsidRPr="001876ED">
              <w:rPr>
                <w:rStyle w:val="lev"/>
                <w:rFonts w:asciiTheme="minorHAnsi" w:hAnsiTheme="minorHAnsi" w:cstheme="minorHAnsi"/>
                <w:color w:val="000000" w:themeColor="text1"/>
              </w:rPr>
              <w:t xml:space="preserve">par courrier </w:t>
            </w:r>
            <w:r w:rsidRPr="001876ED">
              <w:rPr>
                <w:rFonts w:asciiTheme="minorHAnsi" w:hAnsiTheme="minorHAnsi" w:cstheme="minorHAnsi"/>
                <w:color w:val="000000" w:themeColor="text1"/>
              </w:rPr>
              <w:t>:</w:t>
            </w:r>
          </w:p>
          <w:p w14:paraId="72E67322" w14:textId="77777777" w:rsidR="00DB5B2D" w:rsidRPr="001876ED" w:rsidRDefault="00DB5B2D" w:rsidP="00DB5B2D">
            <w:pPr>
              <w:spacing w:after="0" w:line="360" w:lineRule="auto"/>
              <w:ind w:firstLine="708"/>
              <w:rPr>
                <w:rFonts w:asciiTheme="minorHAnsi" w:hAnsiTheme="minorHAnsi" w:cstheme="minorHAnsi"/>
                <w:color w:val="000000" w:themeColor="text1"/>
                <w:sz w:val="24"/>
                <w:szCs w:val="24"/>
              </w:rPr>
            </w:pPr>
            <w:r w:rsidRPr="001876ED">
              <w:rPr>
                <w:rFonts w:asciiTheme="minorHAnsi" w:hAnsiTheme="minorHAnsi" w:cstheme="minorHAnsi"/>
                <w:color w:val="000000" w:themeColor="text1"/>
                <w:sz w:val="24"/>
                <w:szCs w:val="24"/>
              </w:rPr>
              <w:t>Agence bibliographique de l’enseignement supérieur (Abes)</w:t>
            </w:r>
          </w:p>
          <w:p w14:paraId="0DDBC3AF"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227 avenue du Professeur Jean-Louis Viala</w:t>
            </w:r>
          </w:p>
          <w:p w14:paraId="42EECC71"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CS 84308</w:t>
            </w:r>
          </w:p>
          <w:p w14:paraId="6F8B67D5" w14:textId="6F11D97D" w:rsidR="00DB5B2D" w:rsidRPr="001876ED" w:rsidRDefault="00DB5B2D" w:rsidP="00624864">
            <w:pPr>
              <w:pStyle w:val="NormalWeb"/>
              <w:spacing w:before="0" w:beforeAutospacing="0" w:after="24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34193 Montpellier Cedex 5</w:t>
            </w:r>
          </w:p>
          <w:p w14:paraId="7CA1D1A3" w14:textId="540F6E93" w:rsidR="00DB5B2D" w:rsidRPr="00624864" w:rsidRDefault="00DB5B2D" w:rsidP="00624864">
            <w:pPr>
              <w:pStyle w:val="NormalWeb"/>
              <w:numPr>
                <w:ilvl w:val="0"/>
                <w:numId w:val="4"/>
              </w:numPr>
              <w:spacing w:before="0" w:beforeAutospacing="0" w:after="240" w:afterAutospacing="0" w:line="360" w:lineRule="auto"/>
              <w:ind w:left="419" w:hanging="357"/>
              <w:rPr>
                <w:rFonts w:asciiTheme="minorHAnsi" w:hAnsiTheme="minorHAnsi" w:cstheme="minorHAnsi"/>
                <w:color w:val="000000" w:themeColor="text1"/>
              </w:rPr>
            </w:pPr>
            <w:r w:rsidRPr="001876ED">
              <w:rPr>
                <w:rFonts w:asciiTheme="minorHAnsi" w:hAnsiTheme="minorHAnsi" w:cstheme="minorHAnsi"/>
                <w:color w:val="000000" w:themeColor="text1"/>
              </w:rPr>
              <w:t>via le guichet d’assistance ABESstp (</w:t>
            </w:r>
            <w:hyperlink r:id="rId8" w:tgtFrame="_blank" w:history="1">
              <w:r w:rsidRPr="001876ED">
                <w:rPr>
                  <w:rStyle w:val="Lienhypertexte"/>
                  <w:rFonts w:asciiTheme="minorHAnsi" w:hAnsiTheme="minorHAnsi" w:cstheme="minorHAnsi"/>
                  <w:color w:val="000000" w:themeColor="text1"/>
                </w:rPr>
                <w:t>https://stp.abes.fr/</w:t>
              </w:r>
            </w:hyperlink>
            <w:r w:rsidRPr="001876ED">
              <w:rPr>
                <w:rFonts w:asciiTheme="minorHAnsi" w:hAnsiTheme="minorHAnsi" w:cstheme="minorHAnsi"/>
                <w:color w:val="000000" w:themeColor="text1"/>
              </w:rPr>
              <w:t>: domaine « thèses »)</w:t>
            </w:r>
          </w:p>
          <w:p w14:paraId="66F4468F" w14:textId="751CD5C4" w:rsidR="00DB5B2D" w:rsidRPr="002B7E7A" w:rsidRDefault="00DB5B2D" w:rsidP="002B7E7A">
            <w:pPr>
              <w:pStyle w:val="Paragraphedeliste"/>
              <w:numPr>
                <w:ilvl w:val="0"/>
                <w:numId w:val="4"/>
              </w:numPr>
              <w:spacing w:after="0" w:line="360" w:lineRule="auto"/>
              <w:rPr>
                <w:rFonts w:asciiTheme="minorHAnsi" w:hAnsiTheme="minorHAnsi" w:cstheme="minorHAnsi"/>
                <w:color w:val="000000" w:themeColor="text1"/>
              </w:rPr>
            </w:pPr>
            <w:r w:rsidRPr="002B7E7A">
              <w:rPr>
                <w:rFonts w:asciiTheme="minorHAnsi" w:hAnsiTheme="minorHAnsi" w:cstheme="minorHAnsi"/>
                <w:color w:val="000000" w:themeColor="text1"/>
              </w:rPr>
              <w:t>via l’application IdRef - Référentiel des autorités Sudoc (</w:t>
            </w:r>
            <w:hyperlink r:id="rId9" w:tgtFrame="_blank" w:history="1">
              <w:r w:rsidRPr="002B7E7A">
                <w:rPr>
                  <w:rStyle w:val="Lienhypertexte"/>
                  <w:rFonts w:asciiTheme="minorHAnsi" w:hAnsiTheme="minorHAnsi" w:cstheme="minorHAnsi"/>
                  <w:color w:val="000000" w:themeColor="text1"/>
                </w:rPr>
                <w:t>https://www.idref.fr/</w:t>
              </w:r>
            </w:hyperlink>
            <w:r w:rsidRPr="002B7E7A">
              <w:rPr>
                <w:rFonts w:asciiTheme="minorHAnsi" w:hAnsiTheme="minorHAnsi" w:cstheme="minorHAnsi"/>
                <w:color w:val="000000" w:themeColor="text1"/>
              </w:rPr>
              <w:t xml:space="preserve">) : en utilisant le bouton </w:t>
            </w:r>
            <w:r w:rsidRPr="002B7E7A">
              <w:rPr>
                <w:rStyle w:val="lev"/>
                <w:rFonts w:asciiTheme="minorHAnsi" w:hAnsiTheme="minorHAnsi" w:cstheme="minorHAnsi"/>
                <w:color w:val="000000" w:themeColor="text1"/>
              </w:rPr>
              <w:t>"Signaler une erreur"</w:t>
            </w:r>
            <w:r w:rsidRPr="002B7E7A">
              <w:rPr>
                <w:rFonts w:asciiTheme="minorHAnsi" w:hAnsiTheme="minorHAnsi" w:cstheme="minorHAnsi"/>
                <w:color w:val="000000" w:themeColor="text1"/>
              </w:rPr>
              <w:t xml:space="preserve"> permet d’accéder à un formulaire de demande de rectification de données, la demande sera envoyée directement à la bibliothèque qui a créé la notice d’autorité à corriger. </w:t>
            </w:r>
          </w:p>
          <w:p w14:paraId="7867AC99" w14:textId="60998B34" w:rsidR="00DB5B2D" w:rsidRPr="001876ED" w:rsidRDefault="00DB5B2D" w:rsidP="00F62E50">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xml:space="preserve">  L’Université de Strasbourg a désigné une déléguée à la protection des données que vous pouvez contacter à l’adresse suivante : </w:t>
            </w:r>
            <w:hyperlink r:id="rId10" w:tgtFrame="_blank" w:history="1">
              <w:r w:rsidRPr="001876ED">
                <w:rPr>
                  <w:rStyle w:val="Lienhypertexte"/>
                  <w:rFonts w:asciiTheme="minorHAnsi" w:hAnsiTheme="minorHAnsi" w:cstheme="minorHAnsi"/>
                  <w:color w:val="000000" w:themeColor="text1"/>
                </w:rPr>
                <w:t>dpo@unistra.fr</w:t>
              </w:r>
            </w:hyperlink>
            <w:r w:rsidRPr="001876ED">
              <w:rPr>
                <w:rFonts w:asciiTheme="minorHAnsi" w:hAnsiTheme="minorHAnsi" w:cstheme="minorHAnsi"/>
                <w:color w:val="000000" w:themeColor="text1"/>
              </w:rPr>
              <w:t xml:space="preserve"> </w:t>
            </w:r>
          </w:p>
          <w:p w14:paraId="3C5565BD"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p>
          <w:p w14:paraId="3AD2F273" w14:textId="77777777" w:rsidR="00C10476" w:rsidRPr="00D23D29" w:rsidRDefault="00C10476" w:rsidP="00DB5B2D">
            <w:pPr>
              <w:pStyle w:val="Default"/>
              <w:spacing w:line="360" w:lineRule="auto"/>
              <w:ind w:right="-142"/>
              <w:rPr>
                <w:rFonts w:asciiTheme="minorHAnsi" w:hAnsiTheme="minorHAnsi" w:cstheme="minorHAnsi"/>
                <w:sz w:val="16"/>
                <w:szCs w:val="16"/>
              </w:rPr>
            </w:pPr>
          </w:p>
        </w:tc>
      </w:tr>
    </w:tbl>
    <w:p w14:paraId="2B79925D" w14:textId="71F0C263" w:rsidR="00C10476" w:rsidRPr="00D23D29" w:rsidRDefault="00C10476" w:rsidP="00803D55">
      <w:pPr>
        <w:pStyle w:val="Default"/>
        <w:ind w:right="-142"/>
        <w:rPr>
          <w:rFonts w:asciiTheme="minorHAnsi" w:hAnsiTheme="minorHAnsi" w:cstheme="minorHAnsi"/>
          <w:sz w:val="16"/>
          <w:szCs w:val="16"/>
        </w:rPr>
      </w:pPr>
    </w:p>
    <w:p w14:paraId="3C5E508B" w14:textId="0944B2A6" w:rsidR="00C10476" w:rsidRPr="00D23D29" w:rsidRDefault="00C10476" w:rsidP="00803D55">
      <w:pPr>
        <w:pStyle w:val="Default"/>
        <w:ind w:right="-142"/>
        <w:rPr>
          <w:rFonts w:asciiTheme="minorHAnsi" w:hAnsiTheme="minorHAnsi" w:cstheme="minorHAnsi"/>
          <w:sz w:val="16"/>
          <w:szCs w:val="16"/>
        </w:rPr>
      </w:pPr>
    </w:p>
    <w:p w14:paraId="2B864F17" w14:textId="5A94F574" w:rsidR="00C10476" w:rsidRPr="00D23D29" w:rsidRDefault="00C10476" w:rsidP="00803D55">
      <w:pPr>
        <w:pStyle w:val="Default"/>
        <w:ind w:right="-142"/>
        <w:rPr>
          <w:rFonts w:asciiTheme="minorHAnsi" w:hAnsiTheme="minorHAnsi" w:cstheme="minorHAnsi"/>
          <w:sz w:val="16"/>
          <w:szCs w:val="16"/>
        </w:rPr>
      </w:pPr>
    </w:p>
    <w:p w14:paraId="1F9943A7" w14:textId="061A4151" w:rsidR="00D5401A" w:rsidRDefault="00D5401A">
      <w:pPr>
        <w:spacing w:after="0" w:line="240" w:lineRule="auto"/>
        <w:rPr>
          <w:rFonts w:asciiTheme="minorHAnsi" w:eastAsia="Times New Roman" w:hAnsiTheme="minorHAnsi" w:cstheme="minorHAnsi"/>
          <w:color w:val="000000"/>
          <w:sz w:val="16"/>
          <w:szCs w:val="16"/>
          <w:lang w:eastAsia="fr-FR"/>
        </w:rPr>
      </w:pPr>
      <w:r>
        <w:rPr>
          <w:rFonts w:asciiTheme="minorHAnsi" w:hAnsiTheme="minorHAnsi" w:cstheme="minorHAnsi"/>
          <w:sz w:val="16"/>
          <w:szCs w:val="16"/>
        </w:rPr>
        <w:br w:type="page"/>
      </w:r>
    </w:p>
    <w:p w14:paraId="3848655E" w14:textId="77777777" w:rsidR="00C10476" w:rsidRPr="00D23D29" w:rsidRDefault="00C10476" w:rsidP="00803D55">
      <w:pPr>
        <w:pStyle w:val="Default"/>
        <w:ind w:right="-142"/>
        <w:rPr>
          <w:rFonts w:asciiTheme="minorHAnsi" w:hAnsiTheme="minorHAnsi" w:cstheme="minorHAnsi"/>
          <w:sz w:val="16"/>
          <w:szCs w:val="16"/>
        </w:rPr>
      </w:pPr>
    </w:p>
    <w:p w14:paraId="03EA8D39" w14:textId="5838668C" w:rsidR="00C10476" w:rsidRPr="00D23D29" w:rsidRDefault="00C10476" w:rsidP="00803D55">
      <w:pPr>
        <w:pStyle w:val="Default"/>
        <w:ind w:right="-142"/>
        <w:rPr>
          <w:rFonts w:asciiTheme="minorHAnsi" w:hAnsiTheme="minorHAnsi" w:cstheme="minorHAnsi"/>
          <w:sz w:val="16"/>
          <w:szCs w:val="16"/>
        </w:rPr>
      </w:pPr>
    </w:p>
    <w:p w14:paraId="06C2F476" w14:textId="0029000E" w:rsidR="00C10476" w:rsidRPr="00D23D29" w:rsidRDefault="00C10476" w:rsidP="00803D55">
      <w:pPr>
        <w:pStyle w:val="Default"/>
        <w:ind w:right="-142"/>
        <w:rPr>
          <w:rFonts w:asciiTheme="minorHAnsi" w:hAnsiTheme="minorHAnsi" w:cstheme="minorHAnsi"/>
          <w:sz w:val="16"/>
          <w:szCs w:val="16"/>
        </w:rPr>
      </w:pPr>
    </w:p>
    <w:p w14:paraId="450D2A76" w14:textId="77777777" w:rsidR="00C10476" w:rsidRPr="00D23D29" w:rsidRDefault="00C10476" w:rsidP="00C10476">
      <w:pPr>
        <w:spacing w:before="120" w:after="240" w:line="240" w:lineRule="auto"/>
        <w:jc w:val="center"/>
        <w:rPr>
          <w:rFonts w:asciiTheme="minorHAnsi" w:hAnsiTheme="minorHAnsi" w:cstheme="minorHAnsi"/>
          <w:b/>
          <w:color w:val="009E86"/>
          <w:sz w:val="28"/>
          <w:szCs w:val="28"/>
        </w:rPr>
      </w:pPr>
      <w:r w:rsidRPr="00D23D29">
        <w:rPr>
          <w:rFonts w:asciiTheme="minorHAnsi" w:hAnsiTheme="minorHAnsi" w:cstheme="minorHAnsi"/>
          <w:b/>
          <w:color w:val="009E86"/>
          <w:sz w:val="28"/>
          <w:szCs w:val="28"/>
        </w:rPr>
        <w:t>FORMULAIRE D’ENREGISTREMENT DE THÈSE ÉLECTRONIQUE</w:t>
      </w:r>
    </w:p>
    <w:p w14:paraId="7FB2345B" w14:textId="77777777" w:rsidR="00803D55" w:rsidRPr="00D23D29" w:rsidRDefault="00803D55" w:rsidP="00803D55">
      <w:pPr>
        <w:pStyle w:val="Titre2"/>
        <w:pBdr>
          <w:bottom w:val="single" w:sz="12" w:space="1" w:color="auto"/>
        </w:pBdr>
        <w:jc w:val="left"/>
        <w:rPr>
          <w:rFonts w:asciiTheme="minorHAnsi" w:hAnsiTheme="minorHAnsi" w:cstheme="minorHAnsi"/>
          <w:sz w:val="16"/>
          <w:szCs w:val="16"/>
        </w:rPr>
      </w:pPr>
    </w:p>
    <w:p w14:paraId="728F7114" w14:textId="77777777" w:rsidR="00B71933" w:rsidRPr="00D23D29" w:rsidRDefault="00B71933" w:rsidP="002D4E75">
      <w:pPr>
        <w:spacing w:before="120" w:after="120" w:line="240" w:lineRule="auto"/>
        <w:rPr>
          <w:rFonts w:asciiTheme="minorHAnsi" w:hAnsiTheme="minorHAnsi" w:cstheme="minorHAnsi"/>
          <w:b/>
          <w:sz w:val="24"/>
          <w:szCs w:val="24"/>
        </w:rPr>
      </w:pPr>
      <w:r w:rsidRPr="00D23D29">
        <w:rPr>
          <w:rFonts w:asciiTheme="minorHAnsi" w:hAnsiTheme="minorHAnsi" w:cstheme="minorHAnsi"/>
          <w:b/>
          <w:sz w:val="24"/>
          <w:szCs w:val="24"/>
        </w:rPr>
        <w:t>Nom de naissance :</w:t>
      </w:r>
      <w:r w:rsidR="00B43915" w:rsidRPr="00D23D29">
        <w:rPr>
          <w:rFonts w:asciiTheme="minorHAnsi" w:hAnsiTheme="minorHAnsi" w:cstheme="minorHAnsi"/>
          <w:b/>
          <w:sz w:val="24"/>
          <w:szCs w:val="24"/>
        </w:rPr>
        <w:t xml:space="preserve"> </w:t>
      </w:r>
    </w:p>
    <w:p w14:paraId="03F20D5F"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Nom d’usage : </w:t>
      </w:r>
    </w:p>
    <w:p w14:paraId="77F7A7C9"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Prénom(s) : </w:t>
      </w:r>
    </w:p>
    <w:p w14:paraId="72ECC5A6"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Date de naissance : </w:t>
      </w:r>
    </w:p>
    <w:p w14:paraId="0067666C" w14:textId="199658EB" w:rsidR="00FC5336" w:rsidRPr="00D23D29" w:rsidRDefault="00FC5336"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Nationalité :</w:t>
      </w:r>
    </w:p>
    <w:p w14:paraId="19D0ED1E" w14:textId="77CED1BD" w:rsidR="00B71933" w:rsidRPr="00D23D29" w:rsidRDefault="00B71933" w:rsidP="00175FC5">
      <w:pPr>
        <w:spacing w:after="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Adresse électronique </w:t>
      </w:r>
      <w:r w:rsidR="00673E71" w:rsidRPr="00D23D29">
        <w:rPr>
          <w:rFonts w:asciiTheme="minorHAnsi" w:hAnsiTheme="minorHAnsi" w:cstheme="minorHAnsi"/>
          <w:b/>
          <w:sz w:val="24"/>
          <w:szCs w:val="24"/>
        </w:rPr>
        <w:t xml:space="preserve">personnelle </w:t>
      </w:r>
      <w:r w:rsidRPr="00D23D29">
        <w:rPr>
          <w:rFonts w:asciiTheme="minorHAnsi" w:hAnsiTheme="minorHAnsi" w:cstheme="minorHAnsi"/>
          <w:b/>
          <w:sz w:val="24"/>
          <w:szCs w:val="24"/>
        </w:rPr>
        <w:t xml:space="preserve">: </w:t>
      </w:r>
    </w:p>
    <w:p w14:paraId="5451348C" w14:textId="77777777" w:rsidR="00383B45" w:rsidRPr="00D23D29" w:rsidRDefault="00383B45" w:rsidP="00175FC5">
      <w:pPr>
        <w:spacing w:after="0" w:line="240" w:lineRule="auto"/>
        <w:rPr>
          <w:rFonts w:asciiTheme="minorHAnsi" w:hAnsiTheme="minorHAnsi" w:cstheme="minorHAnsi"/>
          <w:b/>
          <w:sz w:val="24"/>
          <w:szCs w:val="24"/>
        </w:rPr>
      </w:pPr>
    </w:p>
    <w:p w14:paraId="7F254DFF" w14:textId="77777777" w:rsidR="002F63FB" w:rsidRPr="00D23D29" w:rsidRDefault="002F63FB" w:rsidP="002F63FB">
      <w:pPr>
        <w:pStyle w:val="Titre2"/>
        <w:pBdr>
          <w:bottom w:val="single" w:sz="12" w:space="1" w:color="auto"/>
        </w:pBdr>
        <w:jc w:val="left"/>
        <w:rPr>
          <w:rFonts w:asciiTheme="minorHAnsi" w:hAnsiTheme="minorHAnsi" w:cstheme="minorHAnsi"/>
          <w:sz w:val="16"/>
          <w:szCs w:val="16"/>
        </w:rPr>
      </w:pPr>
    </w:p>
    <w:p w14:paraId="552E1D63" w14:textId="77777777"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Titre de la thèse en français :</w:t>
      </w:r>
    </w:p>
    <w:p w14:paraId="652A44A4" w14:textId="77777777"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  </w:t>
      </w:r>
    </w:p>
    <w:p w14:paraId="67E78B8C" w14:textId="77777777" w:rsidR="00383B45" w:rsidRPr="00D23D29" w:rsidRDefault="00383B45" w:rsidP="007A3BE9">
      <w:pPr>
        <w:spacing w:before="120" w:after="0" w:line="240" w:lineRule="auto"/>
        <w:rPr>
          <w:rFonts w:asciiTheme="minorHAnsi" w:hAnsiTheme="minorHAnsi" w:cstheme="minorHAnsi"/>
          <w:b/>
          <w:sz w:val="24"/>
          <w:szCs w:val="24"/>
        </w:rPr>
      </w:pPr>
    </w:p>
    <w:p w14:paraId="21983414" w14:textId="7F1BC87E"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Titre de la thèse en anglais :</w:t>
      </w:r>
    </w:p>
    <w:p w14:paraId="67129757" w14:textId="38E16AC7" w:rsidR="002C5F84" w:rsidRPr="00D23D29" w:rsidRDefault="002C5F84" w:rsidP="007A3BE9">
      <w:pPr>
        <w:spacing w:before="120" w:after="0" w:line="240" w:lineRule="auto"/>
        <w:rPr>
          <w:rFonts w:asciiTheme="minorHAnsi" w:hAnsiTheme="minorHAnsi" w:cstheme="minorHAnsi"/>
          <w:b/>
          <w:sz w:val="24"/>
          <w:szCs w:val="24"/>
        </w:rPr>
      </w:pPr>
    </w:p>
    <w:p w14:paraId="3ACA23DE" w14:textId="77777777" w:rsidR="00383B45" w:rsidRPr="00D23D29" w:rsidRDefault="00383B45" w:rsidP="007A3BE9">
      <w:pPr>
        <w:spacing w:before="120" w:after="0" w:line="240" w:lineRule="auto"/>
        <w:rPr>
          <w:rFonts w:asciiTheme="minorHAnsi" w:hAnsiTheme="minorHAnsi" w:cstheme="minorHAnsi"/>
          <w:b/>
          <w:sz w:val="24"/>
          <w:szCs w:val="24"/>
        </w:rPr>
      </w:pPr>
    </w:p>
    <w:p w14:paraId="4F44C7A9" w14:textId="77777777" w:rsidR="002F63FB" w:rsidRPr="00D23D29" w:rsidRDefault="002F63FB" w:rsidP="007A3BE9">
      <w:pPr>
        <w:pStyle w:val="Titre2"/>
        <w:pBdr>
          <w:bottom w:val="single" w:sz="12" w:space="1" w:color="auto"/>
        </w:pBdr>
        <w:jc w:val="left"/>
        <w:rPr>
          <w:rFonts w:asciiTheme="minorHAnsi" w:hAnsiTheme="minorHAnsi" w:cstheme="minorHAnsi"/>
          <w:b w:val="0"/>
          <w:sz w:val="24"/>
          <w:szCs w:val="24"/>
        </w:rPr>
      </w:pPr>
    </w:p>
    <w:p w14:paraId="1CAC7D2E" w14:textId="77777777" w:rsidR="00870FE0" w:rsidRPr="00D23D29" w:rsidRDefault="00CB7DE0" w:rsidP="00240954">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Informations sur le contenu de la version de diffusion de la thèse</w:t>
      </w:r>
      <w:r w:rsidR="00870FE0" w:rsidRPr="00D23D29">
        <w:rPr>
          <w:rFonts w:asciiTheme="minorHAnsi" w:hAnsiTheme="minorHAnsi" w:cstheme="minorHAnsi"/>
          <w:b/>
          <w:sz w:val="24"/>
          <w:szCs w:val="24"/>
        </w:rPr>
        <w:t xml:space="preserve"> </w:t>
      </w:r>
    </w:p>
    <w:p w14:paraId="204B1EEF" w14:textId="77777777" w:rsidR="00870FE0" w:rsidRPr="00D23D29" w:rsidRDefault="00057805" w:rsidP="00240954">
      <w:pPr>
        <w:kinsoku w:val="0"/>
        <w:overflowPunct w:val="0"/>
        <w:autoSpaceDE w:val="0"/>
        <w:autoSpaceDN w:val="0"/>
        <w:adjustRightInd w:val="0"/>
        <w:spacing w:before="120" w:after="0" w:line="240" w:lineRule="auto"/>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t xml:space="preserve">Votre </w:t>
      </w:r>
      <w:r w:rsidR="00870FE0" w:rsidRPr="00D23D29">
        <w:rPr>
          <w:rFonts w:asciiTheme="minorHAnsi" w:hAnsiTheme="minorHAnsi" w:cstheme="minorHAnsi"/>
          <w:bCs/>
          <w:spacing w:val="-1"/>
          <w:sz w:val="20"/>
          <w:szCs w:val="20"/>
          <w:lang w:eastAsia="fr-FR"/>
        </w:rPr>
        <w:t xml:space="preserve">thèse </w:t>
      </w:r>
      <w:r w:rsidRPr="00D23D29">
        <w:rPr>
          <w:rFonts w:asciiTheme="minorHAnsi" w:hAnsiTheme="minorHAnsi" w:cstheme="minorHAnsi"/>
          <w:bCs/>
          <w:spacing w:val="-1"/>
          <w:sz w:val="20"/>
          <w:szCs w:val="20"/>
          <w:lang w:eastAsia="fr-FR"/>
        </w:rPr>
        <w:t xml:space="preserve">peut-elle être diffusée </w:t>
      </w:r>
      <w:r w:rsidR="00870FE0" w:rsidRPr="00D23D29">
        <w:rPr>
          <w:rFonts w:asciiTheme="minorHAnsi" w:hAnsiTheme="minorHAnsi" w:cstheme="minorHAnsi"/>
          <w:bCs/>
          <w:spacing w:val="-1"/>
          <w:sz w:val="20"/>
          <w:szCs w:val="20"/>
          <w:lang w:eastAsia="fr-FR"/>
        </w:rPr>
        <w:t xml:space="preserve">dans le respect  des droits à l’image, droits d’auteurs et droits voisin : </w:t>
      </w:r>
    </w:p>
    <w:p w14:paraId="7CEE8CC3" w14:textId="77777777" w:rsidR="00D714F3" w:rsidRPr="00D23D29" w:rsidRDefault="00FC607A" w:rsidP="00536E4A">
      <w:pPr>
        <w:kinsoku w:val="0"/>
        <w:overflowPunct w:val="0"/>
        <w:autoSpaceDE w:val="0"/>
        <w:autoSpaceDN w:val="0"/>
        <w:adjustRightInd w:val="0"/>
        <w:spacing w:before="120" w:after="120" w:line="240" w:lineRule="auto"/>
        <w:ind w:firstLine="708"/>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fldChar w:fldCharType="begin">
          <w:ffData>
            <w:name w:val="CaseACocher3"/>
            <w:enabled/>
            <w:calcOnExit w:val="0"/>
            <w:checkBox>
              <w:sizeAuto/>
              <w:default w:val="0"/>
            </w:checkBox>
          </w:ffData>
        </w:fldChar>
      </w:r>
      <w:bookmarkStart w:id="1" w:name="CaseACocher3"/>
      <w:r w:rsidRPr="00D23D29">
        <w:rPr>
          <w:rFonts w:asciiTheme="minorHAnsi" w:hAnsiTheme="minorHAnsi" w:cstheme="minorHAnsi"/>
          <w:bCs/>
          <w:spacing w:val="-1"/>
          <w:sz w:val="20"/>
          <w:szCs w:val="20"/>
          <w:lang w:eastAsia="fr-FR"/>
        </w:rPr>
        <w:instrText xml:space="preserve"> FORMCHECKBOX </w:instrText>
      </w:r>
      <w:r w:rsidR="005734D2">
        <w:rPr>
          <w:rFonts w:asciiTheme="minorHAnsi" w:hAnsiTheme="minorHAnsi" w:cstheme="minorHAnsi"/>
          <w:bCs/>
          <w:spacing w:val="-1"/>
          <w:sz w:val="20"/>
          <w:szCs w:val="20"/>
          <w:lang w:eastAsia="fr-FR"/>
        </w:rPr>
      </w:r>
      <w:r w:rsidR="005734D2">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1"/>
      <w:r w:rsidRPr="00D23D29">
        <w:rPr>
          <w:rFonts w:asciiTheme="minorHAnsi" w:hAnsiTheme="minorHAnsi" w:cstheme="minorHAnsi"/>
          <w:bCs/>
          <w:spacing w:val="-1"/>
          <w:sz w:val="20"/>
          <w:szCs w:val="20"/>
          <w:lang w:eastAsia="fr-FR"/>
        </w:rPr>
        <w:t xml:space="preserve"> En texte intégral</w:t>
      </w:r>
      <w:r w:rsidR="00057805" w:rsidRPr="00D23D29">
        <w:rPr>
          <w:rFonts w:asciiTheme="minorHAnsi" w:hAnsiTheme="minorHAnsi" w:cstheme="minorHAnsi"/>
          <w:bCs/>
          <w:spacing w:val="-1"/>
          <w:sz w:val="20"/>
          <w:szCs w:val="20"/>
          <w:lang w:eastAsia="fr-FR"/>
        </w:rPr>
        <w:t> ?</w:t>
      </w:r>
    </w:p>
    <w:p w14:paraId="669B2227" w14:textId="77777777" w:rsidR="00870FE0" w:rsidRPr="00D23D29" w:rsidRDefault="00FC607A" w:rsidP="00240954">
      <w:pPr>
        <w:kinsoku w:val="0"/>
        <w:overflowPunct w:val="0"/>
        <w:autoSpaceDE w:val="0"/>
        <w:autoSpaceDN w:val="0"/>
        <w:adjustRightInd w:val="0"/>
        <w:spacing w:before="159" w:after="0" w:line="360" w:lineRule="auto"/>
        <w:ind w:left="709"/>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fldChar w:fldCharType="begin">
          <w:ffData>
            <w:name w:val="CaseACocher2"/>
            <w:enabled/>
            <w:calcOnExit w:val="0"/>
            <w:checkBox>
              <w:sizeAuto/>
              <w:default w:val="0"/>
            </w:checkBox>
          </w:ffData>
        </w:fldChar>
      </w:r>
      <w:bookmarkStart w:id="2" w:name="CaseACocher2"/>
      <w:r w:rsidRPr="00D23D29">
        <w:rPr>
          <w:rFonts w:asciiTheme="minorHAnsi" w:hAnsiTheme="minorHAnsi" w:cstheme="minorHAnsi"/>
          <w:bCs/>
          <w:spacing w:val="-1"/>
          <w:sz w:val="20"/>
          <w:szCs w:val="20"/>
          <w:lang w:eastAsia="fr-FR"/>
        </w:rPr>
        <w:instrText xml:space="preserve"> FORMCHECKBOX </w:instrText>
      </w:r>
      <w:r w:rsidR="005734D2">
        <w:rPr>
          <w:rFonts w:asciiTheme="minorHAnsi" w:hAnsiTheme="minorHAnsi" w:cstheme="minorHAnsi"/>
          <w:bCs/>
          <w:spacing w:val="-1"/>
          <w:sz w:val="20"/>
          <w:szCs w:val="20"/>
          <w:lang w:eastAsia="fr-FR"/>
        </w:rPr>
      </w:r>
      <w:r w:rsidR="005734D2">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2"/>
      <w:r w:rsidRPr="00D23D29">
        <w:rPr>
          <w:rFonts w:asciiTheme="minorHAnsi" w:hAnsiTheme="minorHAnsi" w:cstheme="minorHAnsi"/>
          <w:bCs/>
          <w:spacing w:val="-1"/>
          <w:sz w:val="20"/>
          <w:szCs w:val="20"/>
          <w:lang w:eastAsia="fr-FR"/>
        </w:rPr>
        <w:t xml:space="preserve"> </w:t>
      </w:r>
      <w:r w:rsidR="00870FE0" w:rsidRPr="00D23D29">
        <w:rPr>
          <w:rFonts w:asciiTheme="minorHAnsi" w:hAnsiTheme="minorHAnsi" w:cstheme="minorHAnsi"/>
          <w:bCs/>
          <w:spacing w:val="-1"/>
          <w:sz w:val="20"/>
          <w:szCs w:val="20"/>
          <w:lang w:eastAsia="fr-FR"/>
        </w:rPr>
        <w:t>Après retrait des œuvres ou extraits significatifs d’œuvres protégées et signalées comme telles dans la thèse</w:t>
      </w:r>
      <w:r w:rsidR="00057805" w:rsidRPr="00D23D29">
        <w:rPr>
          <w:rFonts w:asciiTheme="minorHAnsi" w:hAnsiTheme="minorHAnsi" w:cstheme="minorHAnsi"/>
          <w:bCs/>
          <w:spacing w:val="-1"/>
          <w:sz w:val="20"/>
          <w:szCs w:val="20"/>
          <w:lang w:eastAsia="fr-FR"/>
        </w:rPr>
        <w:t> ?</w:t>
      </w:r>
    </w:p>
    <w:p w14:paraId="687A222F" w14:textId="77777777" w:rsidR="00870FE0" w:rsidRPr="00D23D29" w:rsidRDefault="00870FE0" w:rsidP="00240954">
      <w:pPr>
        <w:kinsoku w:val="0"/>
        <w:overflowPunct w:val="0"/>
        <w:autoSpaceDE w:val="0"/>
        <w:autoSpaceDN w:val="0"/>
        <w:adjustRightInd w:val="0"/>
        <w:spacing w:before="120" w:after="0" w:line="240" w:lineRule="auto"/>
        <w:rPr>
          <w:rFonts w:asciiTheme="minorHAnsi" w:hAnsiTheme="minorHAnsi" w:cstheme="minorHAnsi"/>
          <w:sz w:val="20"/>
          <w:szCs w:val="20"/>
          <w:lang w:eastAsia="fr-FR"/>
        </w:rPr>
      </w:pPr>
      <w:r w:rsidRPr="00D23D29">
        <w:rPr>
          <w:rFonts w:asciiTheme="minorHAnsi" w:hAnsiTheme="minorHAnsi" w:cstheme="minorHAnsi"/>
          <w:bCs/>
          <w:spacing w:val="-1"/>
          <w:sz w:val="20"/>
          <w:szCs w:val="20"/>
          <w:lang w:eastAsia="fr-FR"/>
        </w:rPr>
        <w:t>Précisez les</w:t>
      </w:r>
      <w:r w:rsidRPr="00D23D29">
        <w:rPr>
          <w:rFonts w:asciiTheme="minorHAnsi" w:hAnsiTheme="minorHAnsi" w:cstheme="minorHAnsi"/>
          <w:bCs/>
          <w:sz w:val="20"/>
          <w:szCs w:val="20"/>
          <w:lang w:eastAsia="fr-FR"/>
        </w:rPr>
        <w:t xml:space="preserve"> </w:t>
      </w:r>
      <w:r w:rsidRPr="00D23D29">
        <w:rPr>
          <w:rFonts w:asciiTheme="minorHAnsi" w:hAnsiTheme="minorHAnsi" w:cstheme="minorHAnsi"/>
          <w:bCs/>
          <w:spacing w:val="-1"/>
          <w:sz w:val="20"/>
          <w:szCs w:val="20"/>
          <w:lang w:eastAsia="fr-FR"/>
        </w:rPr>
        <w:t>éléments</w:t>
      </w:r>
      <w:r w:rsidRPr="00D23D29">
        <w:rPr>
          <w:rFonts w:asciiTheme="minorHAnsi" w:hAnsiTheme="minorHAnsi" w:cstheme="minorHAnsi"/>
          <w:bCs/>
          <w:sz w:val="20"/>
          <w:szCs w:val="20"/>
          <w:lang w:eastAsia="fr-FR"/>
        </w:rPr>
        <w:t xml:space="preserve"> </w:t>
      </w:r>
      <w:r w:rsidRPr="00D23D29">
        <w:rPr>
          <w:rFonts w:asciiTheme="minorHAnsi" w:hAnsiTheme="minorHAnsi" w:cstheme="minorHAnsi"/>
          <w:bCs/>
          <w:spacing w:val="-1"/>
          <w:sz w:val="20"/>
          <w:szCs w:val="20"/>
          <w:lang w:eastAsia="fr-FR"/>
        </w:rPr>
        <w:t>retirés</w:t>
      </w:r>
      <w:r w:rsidRPr="00D23D29">
        <w:rPr>
          <w:rFonts w:asciiTheme="minorHAnsi" w:hAnsiTheme="minorHAnsi" w:cstheme="minorHAnsi"/>
          <w:bCs/>
          <w:spacing w:val="1"/>
          <w:sz w:val="20"/>
          <w:szCs w:val="20"/>
          <w:lang w:eastAsia="fr-FR"/>
        </w:rPr>
        <w:t xml:space="preserve"> </w:t>
      </w:r>
      <w:r w:rsidR="00240954" w:rsidRPr="00D23D29">
        <w:rPr>
          <w:rFonts w:asciiTheme="minorHAnsi" w:hAnsiTheme="minorHAnsi" w:cstheme="minorHAnsi"/>
          <w:bCs/>
          <w:spacing w:val="1"/>
          <w:sz w:val="20"/>
          <w:szCs w:val="20"/>
          <w:lang w:eastAsia="fr-FR"/>
        </w:rPr>
        <w:t>e</w:t>
      </w:r>
      <w:r w:rsidR="00F56AD8" w:rsidRPr="00D23D29">
        <w:rPr>
          <w:rFonts w:asciiTheme="minorHAnsi" w:hAnsiTheme="minorHAnsi" w:cstheme="minorHAnsi"/>
          <w:bCs/>
          <w:spacing w:val="1"/>
          <w:sz w:val="20"/>
          <w:szCs w:val="20"/>
          <w:lang w:eastAsia="fr-FR"/>
        </w:rPr>
        <w:t xml:space="preserve">t indiquez les numéros des pages de la thèse </w:t>
      </w:r>
      <w:r w:rsidRPr="00D23D29">
        <w:rPr>
          <w:rFonts w:asciiTheme="minorHAnsi" w:hAnsiTheme="minorHAnsi" w:cstheme="minorHAnsi"/>
          <w:bCs/>
          <w:sz w:val="20"/>
          <w:szCs w:val="20"/>
          <w:lang w:eastAsia="fr-FR"/>
        </w:rPr>
        <w:t>:</w:t>
      </w:r>
    </w:p>
    <w:p w14:paraId="307E541F" w14:textId="77777777" w:rsidR="00240954" w:rsidRPr="00D23D29" w:rsidRDefault="00FC607A" w:rsidP="00D714F3">
      <w:pPr>
        <w:kinsoku w:val="0"/>
        <w:overflowPunct w:val="0"/>
        <w:autoSpaceDE w:val="0"/>
        <w:autoSpaceDN w:val="0"/>
        <w:adjustRightInd w:val="0"/>
        <w:spacing w:before="159" w:after="0" w:line="240" w:lineRule="auto"/>
        <w:ind w:firstLine="708"/>
        <w:rPr>
          <w:rFonts w:asciiTheme="minorHAnsi" w:hAnsiTheme="minorHAnsi" w:cstheme="minorHAnsi"/>
          <w:bCs/>
          <w:sz w:val="20"/>
          <w:szCs w:val="20"/>
          <w:lang w:eastAsia="fr-FR"/>
        </w:rPr>
      </w:pPr>
      <w:r w:rsidRPr="00D23D29">
        <w:rPr>
          <w:rFonts w:asciiTheme="minorHAnsi" w:hAnsiTheme="minorHAnsi" w:cstheme="minorHAnsi"/>
          <w:bCs/>
          <w:spacing w:val="-1"/>
          <w:sz w:val="20"/>
          <w:szCs w:val="20"/>
          <w:lang w:eastAsia="fr-FR"/>
        </w:rPr>
        <w:fldChar w:fldCharType="begin">
          <w:ffData>
            <w:name w:val="CaseACocher4"/>
            <w:enabled/>
            <w:calcOnExit w:val="0"/>
            <w:checkBox>
              <w:sizeAuto/>
              <w:default w:val="0"/>
            </w:checkBox>
          </w:ffData>
        </w:fldChar>
      </w:r>
      <w:bookmarkStart w:id="3" w:name="CaseACocher4"/>
      <w:r w:rsidRPr="00D23D29">
        <w:rPr>
          <w:rFonts w:asciiTheme="minorHAnsi" w:hAnsiTheme="minorHAnsi" w:cstheme="minorHAnsi"/>
          <w:bCs/>
          <w:spacing w:val="-1"/>
          <w:sz w:val="20"/>
          <w:szCs w:val="20"/>
          <w:lang w:eastAsia="fr-FR"/>
        </w:rPr>
        <w:instrText xml:space="preserve"> FORMCHECKBOX </w:instrText>
      </w:r>
      <w:r w:rsidR="005734D2">
        <w:rPr>
          <w:rFonts w:asciiTheme="minorHAnsi" w:hAnsiTheme="minorHAnsi" w:cstheme="minorHAnsi"/>
          <w:bCs/>
          <w:spacing w:val="-1"/>
          <w:sz w:val="20"/>
          <w:szCs w:val="20"/>
          <w:lang w:eastAsia="fr-FR"/>
        </w:rPr>
      </w:r>
      <w:r w:rsidR="005734D2">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3"/>
      <w:r w:rsidRPr="00D23D29">
        <w:rPr>
          <w:rFonts w:asciiTheme="minorHAnsi" w:hAnsiTheme="minorHAnsi" w:cstheme="minorHAnsi"/>
          <w:bCs/>
          <w:spacing w:val="-1"/>
          <w:sz w:val="20"/>
          <w:szCs w:val="20"/>
          <w:lang w:eastAsia="fr-FR"/>
        </w:rPr>
        <w:t xml:space="preserve"> </w:t>
      </w:r>
      <w:r w:rsidR="00870FE0" w:rsidRPr="00D23D29">
        <w:rPr>
          <w:rFonts w:asciiTheme="minorHAnsi" w:hAnsiTheme="minorHAnsi" w:cstheme="minorHAnsi"/>
          <w:bCs/>
          <w:spacing w:val="-1"/>
          <w:sz w:val="20"/>
          <w:szCs w:val="20"/>
          <w:lang w:eastAsia="fr-FR"/>
        </w:rPr>
        <w:t>Photo(s)</w:t>
      </w:r>
      <w:r w:rsidR="00240954" w:rsidRPr="00D23D29">
        <w:rPr>
          <w:rFonts w:asciiTheme="minorHAnsi" w:hAnsiTheme="minorHAnsi" w:cstheme="minorHAnsi"/>
          <w:bCs/>
          <w:spacing w:val="-1"/>
          <w:sz w:val="20"/>
          <w:szCs w:val="20"/>
          <w:lang w:eastAsia="fr-FR"/>
        </w:rPr>
        <w:tab/>
      </w:r>
      <w:r w:rsidR="00240954" w:rsidRPr="00D23D29">
        <w:rPr>
          <w:rFonts w:asciiTheme="minorHAnsi" w:hAnsiTheme="minorHAnsi" w:cstheme="minorHAnsi"/>
          <w:bCs/>
          <w:sz w:val="20"/>
          <w:szCs w:val="20"/>
          <w:lang w:eastAsia="fr-FR"/>
        </w:rPr>
        <w:t xml:space="preserve"> : pages  ……… </w:t>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7"/>
            <w:enabled/>
            <w:calcOnExit w:val="0"/>
            <w:checkBox>
              <w:sizeAuto/>
              <w:default w:val="0"/>
            </w:checkBox>
          </w:ffData>
        </w:fldChar>
      </w:r>
      <w:bookmarkStart w:id="4" w:name="CaseACocher7"/>
      <w:r w:rsidR="00240954" w:rsidRPr="00D23D29">
        <w:rPr>
          <w:rFonts w:asciiTheme="minorHAnsi" w:hAnsiTheme="minorHAnsi" w:cstheme="minorHAnsi"/>
          <w:bCs/>
          <w:sz w:val="20"/>
          <w:szCs w:val="20"/>
          <w:lang w:eastAsia="fr-FR"/>
        </w:rPr>
        <w:instrText xml:space="preserve"> FORMCHECKBOX </w:instrText>
      </w:r>
      <w:r w:rsidR="005734D2">
        <w:rPr>
          <w:rFonts w:asciiTheme="minorHAnsi" w:hAnsiTheme="minorHAnsi" w:cstheme="minorHAnsi"/>
          <w:bCs/>
          <w:sz w:val="20"/>
          <w:szCs w:val="20"/>
          <w:lang w:eastAsia="fr-FR"/>
        </w:rPr>
      </w:r>
      <w:r w:rsidR="005734D2">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4"/>
      <w:r w:rsidR="00240954" w:rsidRPr="00D23D29">
        <w:rPr>
          <w:rFonts w:asciiTheme="minorHAnsi" w:hAnsiTheme="minorHAnsi" w:cstheme="minorHAnsi"/>
          <w:bCs/>
          <w:spacing w:val="-1"/>
          <w:sz w:val="20"/>
          <w:szCs w:val="20"/>
          <w:lang w:eastAsia="fr-FR"/>
        </w:rPr>
        <w:t>Tableau(x)</w:t>
      </w:r>
      <w:r w:rsidR="00F56AD8" w:rsidRPr="00D23D29">
        <w:rPr>
          <w:rFonts w:asciiTheme="minorHAnsi" w:hAnsiTheme="minorHAnsi" w:cstheme="minorHAnsi"/>
          <w:bCs/>
          <w:spacing w:val="-1"/>
          <w:sz w:val="20"/>
          <w:szCs w:val="20"/>
          <w:lang w:eastAsia="fr-FR"/>
        </w:rPr>
        <w:tab/>
        <w:t xml:space="preserve"> : </w:t>
      </w:r>
      <w:r w:rsidR="00F56AD8" w:rsidRPr="00D23D29">
        <w:rPr>
          <w:rFonts w:asciiTheme="minorHAnsi" w:hAnsiTheme="minorHAnsi" w:cstheme="minorHAnsi"/>
          <w:bCs/>
          <w:sz w:val="20"/>
          <w:szCs w:val="20"/>
          <w:lang w:eastAsia="fr-FR"/>
        </w:rPr>
        <w:t>pages  ………</w:t>
      </w:r>
    </w:p>
    <w:p w14:paraId="796DE414" w14:textId="77777777" w:rsidR="00240954" w:rsidRPr="00D23D29" w:rsidRDefault="00FC607A" w:rsidP="00240954">
      <w:pPr>
        <w:kinsoku w:val="0"/>
        <w:overflowPunct w:val="0"/>
        <w:autoSpaceDE w:val="0"/>
        <w:autoSpaceDN w:val="0"/>
        <w:adjustRightInd w:val="0"/>
        <w:spacing w:before="159" w:after="0" w:line="240" w:lineRule="auto"/>
        <w:ind w:firstLine="708"/>
        <w:rPr>
          <w:rFonts w:asciiTheme="minorHAnsi" w:hAnsiTheme="minorHAnsi" w:cstheme="minorHAnsi"/>
          <w:bCs/>
          <w:sz w:val="20"/>
          <w:szCs w:val="20"/>
          <w:lang w:eastAsia="fr-FR"/>
        </w:rPr>
      </w:pPr>
      <w:r w:rsidRPr="00D23D29">
        <w:rPr>
          <w:rFonts w:asciiTheme="minorHAnsi" w:hAnsiTheme="minorHAnsi" w:cstheme="minorHAnsi"/>
          <w:bCs/>
          <w:sz w:val="20"/>
          <w:szCs w:val="20"/>
          <w:lang w:eastAsia="fr-FR"/>
        </w:rPr>
        <w:fldChar w:fldCharType="begin">
          <w:ffData>
            <w:name w:val="CaseACocher5"/>
            <w:enabled/>
            <w:calcOnExit w:val="0"/>
            <w:checkBox>
              <w:sizeAuto/>
              <w:default w:val="0"/>
            </w:checkBox>
          </w:ffData>
        </w:fldChar>
      </w:r>
      <w:bookmarkStart w:id="5" w:name="CaseACocher5"/>
      <w:r w:rsidRPr="00D23D29">
        <w:rPr>
          <w:rFonts w:asciiTheme="minorHAnsi" w:hAnsiTheme="minorHAnsi" w:cstheme="minorHAnsi"/>
          <w:bCs/>
          <w:sz w:val="20"/>
          <w:szCs w:val="20"/>
          <w:lang w:eastAsia="fr-FR"/>
        </w:rPr>
        <w:instrText xml:space="preserve"> FORMCHECKBOX </w:instrText>
      </w:r>
      <w:r w:rsidR="005734D2">
        <w:rPr>
          <w:rFonts w:asciiTheme="minorHAnsi" w:hAnsiTheme="minorHAnsi" w:cstheme="minorHAnsi"/>
          <w:bCs/>
          <w:sz w:val="20"/>
          <w:szCs w:val="20"/>
          <w:lang w:eastAsia="fr-FR"/>
        </w:rPr>
      </w:r>
      <w:r w:rsidR="005734D2">
        <w:rPr>
          <w:rFonts w:asciiTheme="minorHAnsi" w:hAnsiTheme="minorHAnsi" w:cstheme="minorHAnsi"/>
          <w:bCs/>
          <w:sz w:val="20"/>
          <w:szCs w:val="20"/>
          <w:lang w:eastAsia="fr-FR"/>
        </w:rPr>
        <w:fldChar w:fldCharType="separate"/>
      </w:r>
      <w:r w:rsidRPr="00D23D29">
        <w:rPr>
          <w:rFonts w:asciiTheme="minorHAnsi" w:hAnsiTheme="minorHAnsi" w:cstheme="minorHAnsi"/>
          <w:bCs/>
          <w:sz w:val="20"/>
          <w:szCs w:val="20"/>
          <w:lang w:eastAsia="fr-FR"/>
        </w:rPr>
        <w:fldChar w:fldCharType="end"/>
      </w:r>
      <w:bookmarkEnd w:id="5"/>
      <w:r w:rsidRPr="00D23D29">
        <w:rPr>
          <w:rFonts w:asciiTheme="minorHAnsi" w:hAnsiTheme="minorHAnsi" w:cstheme="minorHAnsi"/>
          <w:bCs/>
          <w:sz w:val="20"/>
          <w:szCs w:val="20"/>
          <w:lang w:eastAsia="fr-FR"/>
        </w:rPr>
        <w:t xml:space="preserve"> </w:t>
      </w:r>
      <w:r w:rsidR="00870FE0" w:rsidRPr="00D23D29">
        <w:rPr>
          <w:rFonts w:asciiTheme="minorHAnsi" w:hAnsiTheme="minorHAnsi" w:cstheme="minorHAnsi"/>
          <w:bCs/>
          <w:spacing w:val="-1"/>
          <w:sz w:val="20"/>
          <w:szCs w:val="20"/>
          <w:lang w:eastAsia="fr-FR"/>
        </w:rPr>
        <w:t>Article(s)</w:t>
      </w:r>
      <w:r w:rsidR="00240954" w:rsidRPr="00D23D29">
        <w:rPr>
          <w:rFonts w:asciiTheme="minorHAnsi" w:hAnsiTheme="minorHAnsi" w:cstheme="minorHAnsi"/>
          <w:bCs/>
          <w:sz w:val="20"/>
          <w:szCs w:val="20"/>
          <w:lang w:eastAsia="fr-FR"/>
        </w:rPr>
        <w:t> </w:t>
      </w:r>
      <w:r w:rsidR="00240954" w:rsidRPr="00D23D29">
        <w:rPr>
          <w:rFonts w:asciiTheme="minorHAnsi" w:hAnsiTheme="minorHAnsi" w:cstheme="minorHAnsi"/>
          <w:bCs/>
          <w:sz w:val="20"/>
          <w:szCs w:val="20"/>
          <w:lang w:eastAsia="fr-FR"/>
        </w:rPr>
        <w:tab/>
        <w:t xml:space="preserve"> : pages ………</w:t>
      </w:r>
      <w:r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8"/>
            <w:enabled/>
            <w:calcOnExit w:val="0"/>
            <w:checkBox>
              <w:sizeAuto/>
              <w:default w:val="0"/>
            </w:checkBox>
          </w:ffData>
        </w:fldChar>
      </w:r>
      <w:bookmarkStart w:id="6" w:name="CaseACocher8"/>
      <w:r w:rsidR="00240954" w:rsidRPr="00D23D29">
        <w:rPr>
          <w:rFonts w:asciiTheme="minorHAnsi" w:hAnsiTheme="minorHAnsi" w:cstheme="minorHAnsi"/>
          <w:bCs/>
          <w:sz w:val="20"/>
          <w:szCs w:val="20"/>
          <w:lang w:eastAsia="fr-FR"/>
        </w:rPr>
        <w:instrText xml:space="preserve"> FORMCHECKBOX </w:instrText>
      </w:r>
      <w:r w:rsidR="005734D2">
        <w:rPr>
          <w:rFonts w:asciiTheme="minorHAnsi" w:hAnsiTheme="minorHAnsi" w:cstheme="minorHAnsi"/>
          <w:bCs/>
          <w:sz w:val="20"/>
          <w:szCs w:val="20"/>
          <w:lang w:eastAsia="fr-FR"/>
        </w:rPr>
      </w:r>
      <w:r w:rsidR="005734D2">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6"/>
      <w:r w:rsidR="00240954" w:rsidRPr="00D23D29">
        <w:rPr>
          <w:rFonts w:asciiTheme="minorHAnsi" w:hAnsiTheme="minorHAnsi" w:cstheme="minorHAnsi"/>
          <w:bCs/>
          <w:spacing w:val="-1"/>
          <w:sz w:val="20"/>
          <w:szCs w:val="20"/>
          <w:lang w:eastAsia="fr-FR"/>
        </w:rPr>
        <w:t>Vidéo(s</w:t>
      </w:r>
      <w:r w:rsidR="00240954" w:rsidRPr="00D23D29">
        <w:rPr>
          <w:rFonts w:asciiTheme="minorHAnsi" w:hAnsiTheme="minorHAnsi" w:cstheme="minorHAnsi"/>
          <w:bCs/>
          <w:sz w:val="20"/>
          <w:szCs w:val="20"/>
          <w:lang w:eastAsia="fr-FR"/>
        </w:rPr>
        <w:t xml:space="preserve"> ) </w:t>
      </w:r>
      <w:r w:rsidR="00F56AD8" w:rsidRPr="00D23D29">
        <w:rPr>
          <w:rFonts w:asciiTheme="minorHAnsi" w:hAnsiTheme="minorHAnsi" w:cstheme="minorHAnsi"/>
          <w:bCs/>
          <w:sz w:val="20"/>
          <w:szCs w:val="20"/>
          <w:lang w:eastAsia="fr-FR"/>
        </w:rPr>
        <w:tab/>
        <w:t xml:space="preserve"> : pages  ………</w:t>
      </w:r>
    </w:p>
    <w:p w14:paraId="07D3C3A9" w14:textId="77777777" w:rsidR="00240954" w:rsidRPr="00D23D29" w:rsidRDefault="00FC607A" w:rsidP="00240954">
      <w:pPr>
        <w:kinsoku w:val="0"/>
        <w:overflowPunct w:val="0"/>
        <w:autoSpaceDE w:val="0"/>
        <w:autoSpaceDN w:val="0"/>
        <w:adjustRightInd w:val="0"/>
        <w:spacing w:before="159" w:after="0" w:line="240" w:lineRule="auto"/>
        <w:ind w:firstLine="709"/>
        <w:rPr>
          <w:rFonts w:asciiTheme="minorHAnsi" w:hAnsiTheme="minorHAnsi" w:cstheme="minorHAnsi"/>
          <w:bCs/>
          <w:spacing w:val="31"/>
          <w:sz w:val="20"/>
          <w:szCs w:val="20"/>
          <w:lang w:eastAsia="fr-FR"/>
        </w:rPr>
      </w:pPr>
      <w:r w:rsidRPr="00D23D29">
        <w:rPr>
          <w:rFonts w:asciiTheme="minorHAnsi" w:hAnsiTheme="minorHAnsi" w:cstheme="minorHAnsi"/>
          <w:bCs/>
          <w:sz w:val="20"/>
          <w:szCs w:val="20"/>
          <w:lang w:eastAsia="fr-FR"/>
        </w:rPr>
        <w:fldChar w:fldCharType="begin">
          <w:ffData>
            <w:name w:val="CaseACocher6"/>
            <w:enabled/>
            <w:calcOnExit w:val="0"/>
            <w:checkBox>
              <w:sizeAuto/>
              <w:default w:val="0"/>
            </w:checkBox>
          </w:ffData>
        </w:fldChar>
      </w:r>
      <w:bookmarkStart w:id="7" w:name="CaseACocher6"/>
      <w:r w:rsidRPr="00D23D29">
        <w:rPr>
          <w:rFonts w:asciiTheme="minorHAnsi" w:hAnsiTheme="minorHAnsi" w:cstheme="minorHAnsi"/>
          <w:bCs/>
          <w:sz w:val="20"/>
          <w:szCs w:val="20"/>
          <w:lang w:eastAsia="fr-FR"/>
        </w:rPr>
        <w:instrText xml:space="preserve"> FORMCHECKBOX </w:instrText>
      </w:r>
      <w:r w:rsidR="005734D2">
        <w:rPr>
          <w:rFonts w:asciiTheme="minorHAnsi" w:hAnsiTheme="minorHAnsi" w:cstheme="minorHAnsi"/>
          <w:bCs/>
          <w:sz w:val="20"/>
          <w:szCs w:val="20"/>
          <w:lang w:eastAsia="fr-FR"/>
        </w:rPr>
      </w:r>
      <w:r w:rsidR="005734D2">
        <w:rPr>
          <w:rFonts w:asciiTheme="minorHAnsi" w:hAnsiTheme="minorHAnsi" w:cstheme="minorHAnsi"/>
          <w:bCs/>
          <w:sz w:val="20"/>
          <w:szCs w:val="20"/>
          <w:lang w:eastAsia="fr-FR"/>
        </w:rPr>
        <w:fldChar w:fldCharType="separate"/>
      </w:r>
      <w:r w:rsidRPr="00D23D29">
        <w:rPr>
          <w:rFonts w:asciiTheme="minorHAnsi" w:hAnsiTheme="minorHAnsi" w:cstheme="minorHAnsi"/>
          <w:bCs/>
          <w:sz w:val="20"/>
          <w:szCs w:val="20"/>
          <w:lang w:eastAsia="fr-FR"/>
        </w:rPr>
        <w:fldChar w:fldCharType="end"/>
      </w:r>
      <w:bookmarkEnd w:id="7"/>
      <w:r w:rsidR="00240954" w:rsidRPr="00D23D29">
        <w:rPr>
          <w:rFonts w:asciiTheme="minorHAnsi" w:hAnsiTheme="minorHAnsi" w:cstheme="minorHAnsi"/>
          <w:bCs/>
          <w:sz w:val="20"/>
          <w:szCs w:val="20"/>
          <w:lang w:eastAsia="fr-FR"/>
        </w:rPr>
        <w:t xml:space="preserve"> </w:t>
      </w:r>
      <w:r w:rsidR="00870FE0" w:rsidRPr="00D23D29">
        <w:rPr>
          <w:rFonts w:asciiTheme="minorHAnsi" w:hAnsiTheme="minorHAnsi" w:cstheme="minorHAnsi"/>
          <w:bCs/>
          <w:spacing w:val="-1"/>
          <w:sz w:val="20"/>
          <w:szCs w:val="20"/>
          <w:lang w:eastAsia="fr-FR"/>
        </w:rPr>
        <w:t>Graphique(s)</w:t>
      </w:r>
      <w:r w:rsidR="00240954" w:rsidRPr="00D23D29">
        <w:rPr>
          <w:rFonts w:asciiTheme="minorHAnsi" w:hAnsiTheme="minorHAnsi" w:cstheme="minorHAnsi"/>
          <w:bCs/>
          <w:spacing w:val="-1"/>
          <w:sz w:val="20"/>
          <w:szCs w:val="20"/>
          <w:lang w:eastAsia="fr-FR"/>
        </w:rPr>
        <w:t xml:space="preserve"> : pages ………</w:t>
      </w:r>
      <w:r w:rsidR="00870FE0" w:rsidRPr="00D23D29">
        <w:rPr>
          <w:rFonts w:asciiTheme="minorHAnsi" w:hAnsiTheme="minorHAnsi" w:cstheme="minorHAnsi"/>
          <w:bCs/>
          <w:sz w:val="20"/>
          <w:szCs w:val="20"/>
          <w:lang w:eastAsia="fr-FR"/>
        </w:rPr>
        <w:t xml:space="preserve"> </w:t>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9"/>
            <w:enabled/>
            <w:calcOnExit w:val="0"/>
            <w:checkBox>
              <w:sizeAuto/>
              <w:default w:val="0"/>
            </w:checkBox>
          </w:ffData>
        </w:fldChar>
      </w:r>
      <w:bookmarkStart w:id="8" w:name="CaseACocher9"/>
      <w:r w:rsidR="00240954" w:rsidRPr="00D23D29">
        <w:rPr>
          <w:rFonts w:asciiTheme="minorHAnsi" w:hAnsiTheme="minorHAnsi" w:cstheme="minorHAnsi"/>
          <w:bCs/>
          <w:sz w:val="20"/>
          <w:szCs w:val="20"/>
          <w:lang w:eastAsia="fr-FR"/>
        </w:rPr>
        <w:instrText xml:space="preserve"> FORMCHECKBOX </w:instrText>
      </w:r>
      <w:r w:rsidR="005734D2">
        <w:rPr>
          <w:rFonts w:asciiTheme="minorHAnsi" w:hAnsiTheme="minorHAnsi" w:cstheme="minorHAnsi"/>
          <w:bCs/>
          <w:sz w:val="20"/>
          <w:szCs w:val="20"/>
          <w:lang w:eastAsia="fr-FR"/>
        </w:rPr>
      </w:r>
      <w:r w:rsidR="005734D2">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8"/>
      <w:r w:rsidR="00240954" w:rsidRPr="00D23D29">
        <w:rPr>
          <w:rFonts w:asciiTheme="minorHAnsi" w:hAnsiTheme="minorHAnsi" w:cstheme="minorHAnsi"/>
          <w:bCs/>
          <w:spacing w:val="-1"/>
          <w:sz w:val="20"/>
          <w:szCs w:val="20"/>
          <w:lang w:eastAsia="fr-FR"/>
        </w:rPr>
        <w:t>Audio(s)</w:t>
      </w:r>
      <w:r w:rsidR="00F56AD8" w:rsidRPr="00D23D29">
        <w:rPr>
          <w:rFonts w:asciiTheme="minorHAnsi" w:hAnsiTheme="minorHAnsi" w:cstheme="minorHAnsi"/>
          <w:bCs/>
          <w:spacing w:val="31"/>
          <w:sz w:val="20"/>
          <w:szCs w:val="20"/>
          <w:lang w:eastAsia="fr-FR"/>
        </w:rPr>
        <w:tab/>
        <w:t xml:space="preserve"> :</w:t>
      </w:r>
      <w:r w:rsidR="00F56AD8" w:rsidRPr="00D23D29">
        <w:rPr>
          <w:rFonts w:asciiTheme="minorHAnsi" w:hAnsiTheme="minorHAnsi" w:cstheme="minorHAnsi"/>
          <w:bCs/>
          <w:sz w:val="20"/>
          <w:szCs w:val="20"/>
          <w:lang w:eastAsia="fr-FR"/>
        </w:rPr>
        <w:t>pages  ………</w:t>
      </w:r>
    </w:p>
    <w:p w14:paraId="6205EF8D" w14:textId="77777777" w:rsidR="00356C2C" w:rsidRPr="00D23D29" w:rsidRDefault="00FC607A" w:rsidP="00356C2C">
      <w:pPr>
        <w:kinsoku w:val="0"/>
        <w:overflowPunct w:val="0"/>
        <w:autoSpaceDE w:val="0"/>
        <w:autoSpaceDN w:val="0"/>
        <w:adjustRightInd w:val="0"/>
        <w:spacing w:before="159" w:after="0" w:line="240" w:lineRule="auto"/>
        <w:ind w:firstLine="709"/>
        <w:rPr>
          <w:rFonts w:asciiTheme="minorHAnsi" w:hAnsiTheme="minorHAnsi" w:cstheme="minorHAnsi"/>
          <w:w w:val="95"/>
          <w:sz w:val="20"/>
          <w:szCs w:val="20"/>
          <w:lang w:eastAsia="fr-FR"/>
        </w:rPr>
      </w:pPr>
      <w:r w:rsidRPr="00D23D29">
        <w:rPr>
          <w:rFonts w:asciiTheme="minorHAnsi" w:hAnsiTheme="minorHAnsi" w:cstheme="minorHAnsi"/>
          <w:bCs/>
          <w:spacing w:val="-1"/>
          <w:w w:val="95"/>
          <w:sz w:val="20"/>
          <w:szCs w:val="20"/>
          <w:lang w:eastAsia="fr-FR"/>
        </w:rPr>
        <w:fldChar w:fldCharType="begin">
          <w:ffData>
            <w:name w:val="CaseACocher10"/>
            <w:enabled/>
            <w:calcOnExit w:val="0"/>
            <w:checkBox>
              <w:sizeAuto/>
              <w:default w:val="0"/>
            </w:checkBox>
          </w:ffData>
        </w:fldChar>
      </w:r>
      <w:bookmarkStart w:id="9" w:name="CaseACocher10"/>
      <w:r w:rsidRPr="00D23D29">
        <w:rPr>
          <w:rFonts w:asciiTheme="minorHAnsi" w:hAnsiTheme="minorHAnsi" w:cstheme="minorHAnsi"/>
          <w:bCs/>
          <w:spacing w:val="-1"/>
          <w:w w:val="95"/>
          <w:sz w:val="20"/>
          <w:szCs w:val="20"/>
          <w:lang w:eastAsia="fr-FR"/>
        </w:rPr>
        <w:instrText xml:space="preserve"> FORMCHECKBOX </w:instrText>
      </w:r>
      <w:r w:rsidR="005734D2">
        <w:rPr>
          <w:rFonts w:asciiTheme="minorHAnsi" w:hAnsiTheme="minorHAnsi" w:cstheme="minorHAnsi"/>
          <w:bCs/>
          <w:spacing w:val="-1"/>
          <w:w w:val="95"/>
          <w:sz w:val="20"/>
          <w:szCs w:val="20"/>
          <w:lang w:eastAsia="fr-FR"/>
        </w:rPr>
      </w:r>
      <w:r w:rsidR="005734D2">
        <w:rPr>
          <w:rFonts w:asciiTheme="minorHAnsi" w:hAnsiTheme="minorHAnsi" w:cstheme="minorHAnsi"/>
          <w:bCs/>
          <w:spacing w:val="-1"/>
          <w:w w:val="95"/>
          <w:sz w:val="20"/>
          <w:szCs w:val="20"/>
          <w:lang w:eastAsia="fr-FR"/>
        </w:rPr>
        <w:fldChar w:fldCharType="separate"/>
      </w:r>
      <w:r w:rsidRPr="00D23D29">
        <w:rPr>
          <w:rFonts w:asciiTheme="minorHAnsi" w:hAnsiTheme="minorHAnsi" w:cstheme="minorHAnsi"/>
          <w:bCs/>
          <w:spacing w:val="-1"/>
          <w:w w:val="95"/>
          <w:sz w:val="20"/>
          <w:szCs w:val="20"/>
          <w:lang w:eastAsia="fr-FR"/>
        </w:rPr>
        <w:fldChar w:fldCharType="end"/>
      </w:r>
      <w:bookmarkEnd w:id="9"/>
      <w:r w:rsidR="00240954" w:rsidRPr="00D23D29">
        <w:rPr>
          <w:rFonts w:asciiTheme="minorHAnsi" w:hAnsiTheme="minorHAnsi" w:cstheme="minorHAnsi"/>
          <w:bCs/>
          <w:spacing w:val="-1"/>
          <w:w w:val="95"/>
          <w:sz w:val="20"/>
          <w:szCs w:val="20"/>
          <w:lang w:eastAsia="fr-FR"/>
        </w:rPr>
        <w:t xml:space="preserve"> </w:t>
      </w:r>
      <w:r w:rsidR="00870FE0" w:rsidRPr="00D23D29">
        <w:rPr>
          <w:rFonts w:asciiTheme="minorHAnsi" w:hAnsiTheme="minorHAnsi" w:cstheme="minorHAnsi"/>
          <w:bCs/>
          <w:spacing w:val="-1"/>
          <w:w w:val="95"/>
          <w:sz w:val="20"/>
          <w:szCs w:val="20"/>
          <w:lang w:eastAsia="fr-FR"/>
        </w:rPr>
        <w:t>Autres</w:t>
      </w:r>
      <w:r w:rsidR="00870FE0" w:rsidRPr="00D23D29">
        <w:rPr>
          <w:rFonts w:asciiTheme="minorHAnsi" w:hAnsiTheme="minorHAnsi" w:cstheme="minorHAnsi"/>
          <w:bCs/>
          <w:w w:val="95"/>
          <w:sz w:val="20"/>
          <w:szCs w:val="20"/>
          <w:lang w:eastAsia="fr-FR"/>
        </w:rPr>
        <w:t xml:space="preserve">    </w:t>
      </w:r>
      <w:r w:rsidR="00870FE0" w:rsidRPr="00D23D29">
        <w:rPr>
          <w:rFonts w:asciiTheme="minorHAnsi" w:hAnsiTheme="minorHAnsi" w:cstheme="minorHAnsi"/>
          <w:bCs/>
          <w:spacing w:val="10"/>
          <w:w w:val="95"/>
          <w:sz w:val="20"/>
          <w:szCs w:val="20"/>
          <w:lang w:eastAsia="fr-FR"/>
        </w:rPr>
        <w:t xml:space="preserve"> </w:t>
      </w:r>
      <w:r w:rsidR="00870FE0" w:rsidRPr="00D23D29">
        <w:rPr>
          <w:rFonts w:asciiTheme="minorHAnsi" w:hAnsiTheme="minorHAnsi" w:cstheme="minorHAnsi"/>
          <w:bCs/>
          <w:w w:val="95"/>
          <w:sz w:val="20"/>
          <w:szCs w:val="20"/>
          <w:lang w:eastAsia="fr-FR"/>
        </w:rPr>
        <w:t xml:space="preserve">:    </w:t>
      </w:r>
      <w:r w:rsidR="00870FE0" w:rsidRPr="00D23D29">
        <w:rPr>
          <w:rFonts w:asciiTheme="minorHAnsi" w:hAnsiTheme="minorHAnsi" w:cstheme="minorHAnsi"/>
          <w:bCs/>
          <w:spacing w:val="11"/>
          <w:w w:val="95"/>
          <w:sz w:val="20"/>
          <w:szCs w:val="20"/>
          <w:lang w:eastAsia="fr-FR"/>
        </w:rPr>
        <w:t xml:space="preserve"> </w:t>
      </w:r>
      <w:r w:rsidR="00870FE0" w:rsidRPr="00D23D29">
        <w:rPr>
          <w:rFonts w:asciiTheme="minorHAnsi" w:hAnsiTheme="minorHAnsi" w:cstheme="minorHAnsi"/>
          <w:w w:val="95"/>
          <w:sz w:val="20"/>
          <w:szCs w:val="20"/>
          <w:lang w:eastAsia="fr-FR"/>
        </w:rPr>
        <w:t>………………..……………………………………………………...</w:t>
      </w:r>
    </w:p>
    <w:p w14:paraId="18C3E72A" w14:textId="77777777" w:rsidR="002D4E75" w:rsidRPr="00D23D29" w:rsidRDefault="00803D55" w:rsidP="00803D55">
      <w:pPr>
        <w:kinsoku w:val="0"/>
        <w:overflowPunct w:val="0"/>
        <w:autoSpaceDE w:val="0"/>
        <w:autoSpaceDN w:val="0"/>
        <w:adjustRightInd w:val="0"/>
        <w:spacing w:before="159" w:after="0" w:line="240" w:lineRule="auto"/>
        <w:ind w:firstLine="709"/>
        <w:rPr>
          <w:rFonts w:asciiTheme="minorHAnsi" w:hAnsiTheme="minorHAnsi" w:cstheme="minorHAnsi"/>
          <w:bCs/>
          <w:sz w:val="24"/>
          <w:szCs w:val="24"/>
        </w:rPr>
      </w:pPr>
      <w:r w:rsidRPr="00D23D29">
        <w:rPr>
          <w:rFonts w:asciiTheme="minorHAnsi" w:hAnsiTheme="minorHAnsi" w:cstheme="minorHAnsi"/>
          <w:w w:val="95"/>
          <w:sz w:val="20"/>
          <w:szCs w:val="20"/>
          <w:lang w:eastAsia="fr-FR"/>
        </w:rPr>
        <w:br w:type="page"/>
      </w:r>
    </w:p>
    <w:p w14:paraId="2E880229" w14:textId="77777777" w:rsidR="00CA7DD8" w:rsidRPr="00D23D29" w:rsidRDefault="00780117" w:rsidP="00780117">
      <w:pPr>
        <w:pStyle w:val="1TitreFront"/>
        <w:pBdr>
          <w:top w:val="single" w:sz="4" w:space="1" w:color="auto"/>
          <w:left w:val="single" w:sz="4" w:space="4" w:color="auto"/>
          <w:bottom w:val="single" w:sz="4" w:space="1" w:color="auto"/>
          <w:right w:val="single" w:sz="4" w:space="4" w:color="auto"/>
        </w:pBdr>
        <w:rPr>
          <w:rFonts w:asciiTheme="minorHAnsi" w:hAnsiTheme="minorHAnsi" w:cstheme="minorHAnsi"/>
        </w:rPr>
      </w:pPr>
      <w:r w:rsidRPr="00D23D29">
        <w:rPr>
          <w:rFonts w:asciiTheme="minorHAnsi" w:hAnsiTheme="minorHAnsi" w:cstheme="minorHAnsi"/>
        </w:rPr>
        <w:t>Résumé en français</w:t>
      </w:r>
      <w:r w:rsidR="00CA7DD8" w:rsidRPr="00D23D29">
        <w:rPr>
          <w:rFonts w:asciiTheme="minorHAnsi" w:hAnsiTheme="minorHAnsi" w:cstheme="minorHAnsi"/>
        </w:rPr>
        <w:t xml:space="preserve"> suivi des mots-clés en français</w:t>
      </w:r>
    </w:p>
    <w:p w14:paraId="32C7B8CF" w14:textId="77777777" w:rsidR="004779B3"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fldChar w:fldCharType="begin">
          <w:ffData>
            <w:name w:val="Texte7"/>
            <w:enabled/>
            <w:calcOnExit w:val="0"/>
            <w:textInput>
              <w:default w:val="Insérer votre résumé en français suivi des mots-clés"/>
            </w:textInput>
          </w:ffData>
        </w:fldChar>
      </w:r>
      <w:r w:rsidRPr="00D23D29">
        <w:rPr>
          <w:rFonts w:asciiTheme="minorHAnsi" w:hAnsiTheme="minorHAnsi" w:cstheme="minorHAnsi"/>
        </w:rPr>
        <w:instrText xml:space="preserve"> FORMTEXT </w:instrText>
      </w:r>
      <w:r w:rsidRPr="00D23D29">
        <w:rPr>
          <w:rFonts w:asciiTheme="minorHAnsi" w:hAnsiTheme="minorHAnsi" w:cstheme="minorHAnsi"/>
        </w:rPr>
      </w:r>
      <w:r w:rsidRPr="00D23D29">
        <w:rPr>
          <w:rFonts w:asciiTheme="minorHAnsi" w:hAnsiTheme="minorHAnsi" w:cstheme="minorHAnsi"/>
        </w:rPr>
        <w:fldChar w:fldCharType="separate"/>
      </w:r>
      <w:r w:rsidRPr="00D23D29">
        <w:rPr>
          <w:rFonts w:asciiTheme="minorHAnsi" w:hAnsiTheme="minorHAnsi" w:cstheme="minorHAnsi"/>
          <w:noProof/>
        </w:rPr>
        <w:t>Insérer votre résumé en français (1000 caractères max</w:t>
      </w:r>
      <w:r w:rsidR="00183D99" w:rsidRPr="00D23D29">
        <w:rPr>
          <w:rFonts w:asciiTheme="minorHAnsi" w:hAnsiTheme="minorHAnsi" w:cstheme="minorHAnsi"/>
          <w:noProof/>
        </w:rPr>
        <w:t>i</w:t>
      </w:r>
      <w:r w:rsidRPr="00D23D29">
        <w:rPr>
          <w:rFonts w:asciiTheme="minorHAnsi" w:hAnsiTheme="minorHAnsi" w:cstheme="minorHAnsi"/>
          <w:noProof/>
        </w:rPr>
        <w:t>mum) suivi des mots-clés</w:t>
      </w:r>
      <w:r w:rsidRPr="00D23D29">
        <w:rPr>
          <w:rFonts w:asciiTheme="minorHAnsi" w:hAnsiTheme="minorHAnsi" w:cstheme="minorHAnsi"/>
        </w:rPr>
        <w:fldChar w:fldCharType="end"/>
      </w:r>
      <w:r w:rsidR="00183D99" w:rsidRPr="00D23D29">
        <w:rPr>
          <w:rFonts w:asciiTheme="minorHAnsi" w:hAnsiTheme="minorHAnsi" w:cstheme="minorHAnsi"/>
        </w:rPr>
        <w:t xml:space="preserve"> en français</w:t>
      </w:r>
    </w:p>
    <w:p w14:paraId="3309B5D7" w14:textId="77777777" w:rsidR="00780117"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t xml:space="preserve"> </w:t>
      </w:r>
    </w:p>
    <w:p w14:paraId="1691CE60"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2A70779"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CD69B8E"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01A4DF6"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C2D92C3"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B6405C0"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73D7874"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C42F4F4"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FBBDD06"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51B2BB5" w14:textId="77777777" w:rsidR="0074356B" w:rsidRPr="00D23D29" w:rsidRDefault="0074356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E68BAC2" w14:textId="77777777" w:rsidR="002F63FB"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r w:rsidRPr="00D23D29">
        <w:rPr>
          <w:rFonts w:asciiTheme="minorHAnsi" w:hAnsiTheme="minorHAnsi" w:cstheme="minorHAnsi"/>
          <w:b/>
          <w:u w:val="single"/>
        </w:rPr>
        <w:t xml:space="preserve">Mots clés : </w:t>
      </w:r>
    </w:p>
    <w:p w14:paraId="72D195EA"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D71325C"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AA5D31B"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6A08B00" w14:textId="77777777" w:rsidR="00780117" w:rsidRPr="00D23D29" w:rsidRDefault="00780117" w:rsidP="00780117">
      <w:pPr>
        <w:pStyle w:val="1Jury"/>
        <w:rPr>
          <w:rFonts w:asciiTheme="minorHAnsi" w:hAnsiTheme="minorHAnsi" w:cstheme="minorHAnsi"/>
          <w:b w:val="0"/>
          <w:sz w:val="16"/>
          <w:szCs w:val="16"/>
        </w:rPr>
      </w:pPr>
    </w:p>
    <w:p w14:paraId="480150D2" w14:textId="77777777" w:rsidR="00780117" w:rsidRPr="00D23D29" w:rsidRDefault="00780117" w:rsidP="00780117">
      <w:pPr>
        <w:pStyle w:val="1Jury"/>
        <w:rPr>
          <w:rFonts w:asciiTheme="minorHAnsi" w:hAnsiTheme="minorHAnsi" w:cstheme="minorHAnsi"/>
          <w:b w:val="0"/>
          <w:sz w:val="16"/>
          <w:szCs w:val="16"/>
        </w:rPr>
      </w:pPr>
    </w:p>
    <w:p w14:paraId="75866F9D" w14:textId="77777777" w:rsidR="00780117" w:rsidRPr="00D23D29" w:rsidRDefault="00780117" w:rsidP="00780117">
      <w:pPr>
        <w:pStyle w:val="1TitreFront"/>
        <w:pBdr>
          <w:top w:val="single" w:sz="4" w:space="1" w:color="auto"/>
          <w:left w:val="single" w:sz="4" w:space="4" w:color="auto"/>
          <w:bottom w:val="single" w:sz="4" w:space="1" w:color="auto"/>
          <w:right w:val="single" w:sz="4" w:space="4" w:color="auto"/>
        </w:pBdr>
        <w:rPr>
          <w:rFonts w:asciiTheme="minorHAnsi" w:hAnsiTheme="minorHAnsi" w:cstheme="minorHAnsi"/>
        </w:rPr>
      </w:pPr>
      <w:r w:rsidRPr="00D23D29">
        <w:rPr>
          <w:rFonts w:asciiTheme="minorHAnsi" w:hAnsiTheme="minorHAnsi" w:cstheme="minorHAnsi"/>
        </w:rPr>
        <w:t>Résumé en anglais</w:t>
      </w:r>
      <w:r w:rsidR="00CA7DD8" w:rsidRPr="00D23D29">
        <w:rPr>
          <w:rFonts w:asciiTheme="minorHAnsi" w:hAnsiTheme="minorHAnsi" w:cstheme="minorHAnsi"/>
        </w:rPr>
        <w:t xml:space="preserve"> suivi des mots-clés en anglais</w:t>
      </w:r>
    </w:p>
    <w:p w14:paraId="4174C662" w14:textId="77777777" w:rsidR="00780117"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fldChar w:fldCharType="begin">
          <w:ffData>
            <w:name w:val=""/>
            <w:enabled/>
            <w:calcOnExit w:val="0"/>
            <w:textInput>
              <w:default w:val="Insérer votre résumé en anglais suivi des mots-clés"/>
            </w:textInput>
          </w:ffData>
        </w:fldChar>
      </w:r>
      <w:r w:rsidRPr="00D23D29">
        <w:rPr>
          <w:rFonts w:asciiTheme="minorHAnsi" w:hAnsiTheme="minorHAnsi" w:cstheme="minorHAnsi"/>
        </w:rPr>
        <w:instrText xml:space="preserve"> FORMTEXT </w:instrText>
      </w:r>
      <w:r w:rsidRPr="00D23D29">
        <w:rPr>
          <w:rFonts w:asciiTheme="minorHAnsi" w:hAnsiTheme="minorHAnsi" w:cstheme="minorHAnsi"/>
        </w:rPr>
      </w:r>
      <w:r w:rsidRPr="00D23D29">
        <w:rPr>
          <w:rFonts w:asciiTheme="minorHAnsi" w:hAnsiTheme="minorHAnsi" w:cstheme="minorHAnsi"/>
        </w:rPr>
        <w:fldChar w:fldCharType="separate"/>
      </w:r>
      <w:r w:rsidRPr="00D23D29">
        <w:rPr>
          <w:rFonts w:asciiTheme="minorHAnsi" w:hAnsiTheme="minorHAnsi" w:cstheme="minorHAnsi"/>
          <w:noProof/>
        </w:rPr>
        <w:t>Insérer votre résumé en anglais (1000 caractères max</w:t>
      </w:r>
      <w:r w:rsidR="00183D99" w:rsidRPr="00D23D29">
        <w:rPr>
          <w:rFonts w:asciiTheme="minorHAnsi" w:hAnsiTheme="minorHAnsi" w:cstheme="minorHAnsi"/>
          <w:noProof/>
        </w:rPr>
        <w:t>i</w:t>
      </w:r>
      <w:r w:rsidRPr="00D23D29">
        <w:rPr>
          <w:rFonts w:asciiTheme="minorHAnsi" w:hAnsiTheme="minorHAnsi" w:cstheme="minorHAnsi"/>
          <w:noProof/>
        </w:rPr>
        <w:t>mum) suivi des mots-clés</w:t>
      </w:r>
      <w:r w:rsidRPr="00D23D29">
        <w:rPr>
          <w:rFonts w:asciiTheme="minorHAnsi" w:hAnsiTheme="minorHAnsi" w:cstheme="minorHAnsi"/>
        </w:rPr>
        <w:fldChar w:fldCharType="end"/>
      </w:r>
      <w:r w:rsidR="00183D99" w:rsidRPr="00D23D29">
        <w:rPr>
          <w:rFonts w:asciiTheme="minorHAnsi" w:hAnsiTheme="minorHAnsi" w:cstheme="minorHAnsi"/>
        </w:rPr>
        <w:t xml:space="preserve"> en anglais</w:t>
      </w:r>
    </w:p>
    <w:p w14:paraId="37EB6A41" w14:textId="77777777" w:rsidR="004779B3" w:rsidRPr="00D23D29" w:rsidRDefault="004779B3"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p>
    <w:p w14:paraId="5D58127C"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16C9F4D8"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CC2B51E"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4AB3802"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7908516"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E4E6718"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0D5F635" w14:textId="77777777" w:rsidR="0074356B" w:rsidRPr="00D23D29" w:rsidRDefault="0074356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B533E13"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3812B2F"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D625A1B"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112781D9" w14:textId="77777777" w:rsidR="002F63FB"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r w:rsidRPr="00D23D29">
        <w:rPr>
          <w:rFonts w:asciiTheme="minorHAnsi" w:hAnsiTheme="minorHAnsi" w:cstheme="minorHAnsi"/>
          <w:b/>
          <w:u w:val="single"/>
        </w:rPr>
        <w:t>Keywords :</w:t>
      </w:r>
    </w:p>
    <w:p w14:paraId="33AD129D" w14:textId="77777777" w:rsidR="00BF7827"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p>
    <w:p w14:paraId="11AFCE08" w14:textId="77777777" w:rsidR="00EC57AB" w:rsidRPr="00D23D29" w:rsidRDefault="00EC57A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p>
    <w:p w14:paraId="207FB6D7" w14:textId="77777777" w:rsidR="002C5F84" w:rsidRPr="00D23D29" w:rsidRDefault="002C5F84" w:rsidP="00B71933">
      <w:pPr>
        <w:rPr>
          <w:rFonts w:asciiTheme="minorHAnsi" w:hAnsiTheme="minorHAnsi" w:cstheme="minorHAnsi"/>
          <w:b/>
          <w:sz w:val="24"/>
          <w:szCs w:val="24"/>
        </w:rPr>
      </w:pPr>
    </w:p>
    <w:sectPr w:rsidR="002C5F84" w:rsidRPr="00D23D29" w:rsidSect="005A260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1730" w14:textId="77777777" w:rsidR="008A6CFD" w:rsidRDefault="008A6CFD" w:rsidP="002C18B1">
      <w:pPr>
        <w:spacing w:after="0" w:line="240" w:lineRule="auto"/>
      </w:pPr>
      <w:r>
        <w:separator/>
      </w:r>
    </w:p>
  </w:endnote>
  <w:endnote w:type="continuationSeparator" w:id="0">
    <w:p w14:paraId="2EE0623F" w14:textId="77777777" w:rsidR="008A6CFD" w:rsidRDefault="008A6CFD" w:rsidP="002C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6F9E" w14:textId="2FA9F32D" w:rsidR="00B033EA" w:rsidRDefault="001D6B24">
    <w:pPr>
      <w:pStyle w:val="Pieddepage"/>
    </w:pPr>
    <w:r>
      <w:t xml:space="preserve">Version </w:t>
    </w:r>
    <w:r w:rsidR="00E27981">
      <w:t>ma</w:t>
    </w:r>
    <w:r w:rsidR="00896424">
      <w:t>i</w:t>
    </w:r>
    <w:r w:rsidR="00E27981">
      <w:t xml:space="preserve"> 2021</w:t>
    </w:r>
    <w:r>
      <w:t xml:space="preserve"> </w:t>
    </w:r>
    <w:r>
      <w:tab/>
    </w:r>
    <w:r>
      <w:tab/>
    </w:r>
    <w:r>
      <w:tab/>
    </w:r>
    <w:r w:rsidR="00B033EA">
      <w:fldChar w:fldCharType="begin"/>
    </w:r>
    <w:r w:rsidR="00B033EA">
      <w:instrText>PAGE   \* MERGEFORMAT</w:instrText>
    </w:r>
    <w:r w:rsidR="00B033EA">
      <w:fldChar w:fldCharType="separate"/>
    </w:r>
    <w:r w:rsidR="005734D2">
      <w:rPr>
        <w:noProof/>
      </w:rPr>
      <w:t>1</w:t>
    </w:r>
    <w:r w:rsidR="00B033EA">
      <w:fldChar w:fldCharType="end"/>
    </w:r>
    <w:r w:rsidR="00B033EA">
      <w:t xml:space="preserve"> / </w:t>
    </w:r>
    <w:r w:rsidR="002B7E7A">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27B" w14:textId="77777777" w:rsidR="008A6CFD" w:rsidRDefault="008A6CFD" w:rsidP="002C18B1">
      <w:pPr>
        <w:spacing w:after="0" w:line="240" w:lineRule="auto"/>
      </w:pPr>
      <w:r>
        <w:separator/>
      </w:r>
    </w:p>
  </w:footnote>
  <w:footnote w:type="continuationSeparator" w:id="0">
    <w:p w14:paraId="6C7FC414" w14:textId="77777777" w:rsidR="008A6CFD" w:rsidRDefault="008A6CFD" w:rsidP="002C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3209" w14:textId="77777777" w:rsidR="001D6B24" w:rsidRDefault="007C1BDA">
    <w:pPr>
      <w:pStyle w:val="En-tte"/>
    </w:pPr>
    <w:r>
      <w:rPr>
        <w:rFonts w:ascii="Arial" w:hAnsi="Arial" w:cs="Arial"/>
        <w:noProof/>
        <w:lang w:eastAsia="fr-FR"/>
      </w:rPr>
      <w:drawing>
        <wp:inline distT="0" distB="0" distL="0" distR="0" wp14:anchorId="0846B7F4" wp14:editId="1C0BC8DC">
          <wp:extent cx="2314575" cy="952500"/>
          <wp:effectExtent l="0" t="0" r="0" b="0"/>
          <wp:docPr id="6" name="Image 6" descr="C:\Users\geraldine.schverer\Pictures\Signature_College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aldine.schverer\Pictures\Signature_College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13AA9"/>
    <w:multiLevelType w:val="hybridMultilevel"/>
    <w:tmpl w:val="9F8A0DB8"/>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4F792B91"/>
    <w:multiLevelType w:val="hybridMultilevel"/>
    <w:tmpl w:val="29ECD1F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8F51106"/>
    <w:multiLevelType w:val="hybridMultilevel"/>
    <w:tmpl w:val="4D52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B659D7"/>
    <w:multiLevelType w:val="hybridMultilevel"/>
    <w:tmpl w:val="64BE2B8A"/>
    <w:lvl w:ilvl="0" w:tplc="EF6EF0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B9"/>
    <w:rsid w:val="000028BA"/>
    <w:rsid w:val="00015CDC"/>
    <w:rsid w:val="00032FD0"/>
    <w:rsid w:val="00054DA3"/>
    <w:rsid w:val="00057805"/>
    <w:rsid w:val="000F2BCB"/>
    <w:rsid w:val="0016763A"/>
    <w:rsid w:val="00175FC5"/>
    <w:rsid w:val="00183D99"/>
    <w:rsid w:val="001A3D7F"/>
    <w:rsid w:val="001D3D60"/>
    <w:rsid w:val="001D6B24"/>
    <w:rsid w:val="001F259E"/>
    <w:rsid w:val="001F2626"/>
    <w:rsid w:val="00240954"/>
    <w:rsid w:val="00250257"/>
    <w:rsid w:val="00260076"/>
    <w:rsid w:val="00297ADD"/>
    <w:rsid w:val="002B7E7A"/>
    <w:rsid w:val="002C18B1"/>
    <w:rsid w:val="002C5F84"/>
    <w:rsid w:val="002D4E75"/>
    <w:rsid w:val="002F334C"/>
    <w:rsid w:val="002F63FB"/>
    <w:rsid w:val="003034B0"/>
    <w:rsid w:val="00356C2C"/>
    <w:rsid w:val="00377C2C"/>
    <w:rsid w:val="00383B45"/>
    <w:rsid w:val="00402503"/>
    <w:rsid w:val="004440BA"/>
    <w:rsid w:val="004779B3"/>
    <w:rsid w:val="00495C2C"/>
    <w:rsid w:val="004E720E"/>
    <w:rsid w:val="005022D2"/>
    <w:rsid w:val="00507083"/>
    <w:rsid w:val="00536E4A"/>
    <w:rsid w:val="00554EF1"/>
    <w:rsid w:val="0055724E"/>
    <w:rsid w:val="005734D2"/>
    <w:rsid w:val="005A260F"/>
    <w:rsid w:val="005C09DE"/>
    <w:rsid w:val="005D01EF"/>
    <w:rsid w:val="005D5D68"/>
    <w:rsid w:val="00600A7F"/>
    <w:rsid w:val="00624864"/>
    <w:rsid w:val="00663602"/>
    <w:rsid w:val="00672100"/>
    <w:rsid w:val="00673E71"/>
    <w:rsid w:val="006941CB"/>
    <w:rsid w:val="006A610F"/>
    <w:rsid w:val="006F4BD7"/>
    <w:rsid w:val="0072259D"/>
    <w:rsid w:val="00727DD9"/>
    <w:rsid w:val="00732AE2"/>
    <w:rsid w:val="0074356B"/>
    <w:rsid w:val="00780117"/>
    <w:rsid w:val="00796F3F"/>
    <w:rsid w:val="007A3BE9"/>
    <w:rsid w:val="007B0C11"/>
    <w:rsid w:val="007B6B83"/>
    <w:rsid w:val="007C1BDA"/>
    <w:rsid w:val="007C3142"/>
    <w:rsid w:val="007E7061"/>
    <w:rsid w:val="00803D55"/>
    <w:rsid w:val="008130E1"/>
    <w:rsid w:val="00853CE9"/>
    <w:rsid w:val="0086489D"/>
    <w:rsid w:val="0086639D"/>
    <w:rsid w:val="00870FE0"/>
    <w:rsid w:val="008802AC"/>
    <w:rsid w:val="0089236B"/>
    <w:rsid w:val="00896424"/>
    <w:rsid w:val="008978E9"/>
    <w:rsid w:val="008A6CFD"/>
    <w:rsid w:val="008E47C8"/>
    <w:rsid w:val="0093021A"/>
    <w:rsid w:val="00946392"/>
    <w:rsid w:val="00975BBB"/>
    <w:rsid w:val="009A2794"/>
    <w:rsid w:val="009E0312"/>
    <w:rsid w:val="00A65FD3"/>
    <w:rsid w:val="00A8346C"/>
    <w:rsid w:val="00AF2A71"/>
    <w:rsid w:val="00AF35DA"/>
    <w:rsid w:val="00B033EA"/>
    <w:rsid w:val="00B122F8"/>
    <w:rsid w:val="00B410CD"/>
    <w:rsid w:val="00B43915"/>
    <w:rsid w:val="00B71933"/>
    <w:rsid w:val="00BB70B9"/>
    <w:rsid w:val="00BF5FDE"/>
    <w:rsid w:val="00BF7827"/>
    <w:rsid w:val="00C10476"/>
    <w:rsid w:val="00C42CC3"/>
    <w:rsid w:val="00C7170B"/>
    <w:rsid w:val="00CA7DD8"/>
    <w:rsid w:val="00CB7DE0"/>
    <w:rsid w:val="00CC4D5E"/>
    <w:rsid w:val="00CF7348"/>
    <w:rsid w:val="00D163D1"/>
    <w:rsid w:val="00D23D29"/>
    <w:rsid w:val="00D5401A"/>
    <w:rsid w:val="00D5535A"/>
    <w:rsid w:val="00D714F3"/>
    <w:rsid w:val="00D81EEC"/>
    <w:rsid w:val="00D83038"/>
    <w:rsid w:val="00DA1744"/>
    <w:rsid w:val="00DA55B7"/>
    <w:rsid w:val="00DB5B2D"/>
    <w:rsid w:val="00DE37BA"/>
    <w:rsid w:val="00E05BD2"/>
    <w:rsid w:val="00E1591D"/>
    <w:rsid w:val="00E27981"/>
    <w:rsid w:val="00E72587"/>
    <w:rsid w:val="00E83C40"/>
    <w:rsid w:val="00E97FDD"/>
    <w:rsid w:val="00EC4A21"/>
    <w:rsid w:val="00EC57AB"/>
    <w:rsid w:val="00ED1AF8"/>
    <w:rsid w:val="00EF66E0"/>
    <w:rsid w:val="00F046E6"/>
    <w:rsid w:val="00F56AD8"/>
    <w:rsid w:val="00F62E50"/>
    <w:rsid w:val="00F71C7F"/>
    <w:rsid w:val="00FC5336"/>
    <w:rsid w:val="00FC607A"/>
    <w:rsid w:val="00FF7D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737"/>
  <w15:chartTrackingRefBased/>
  <w15:docId w15:val="{8A1F0807-EE99-49D4-9E0B-A1489A1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9"/>
    <w:qFormat/>
    <w:rsid w:val="002F63FB"/>
    <w:pPr>
      <w:keepNext/>
      <w:spacing w:after="0" w:line="240" w:lineRule="auto"/>
      <w:jc w:val="center"/>
      <w:outlineLvl w:val="1"/>
    </w:pPr>
    <w:rPr>
      <w:rFonts w:ascii="Arial" w:eastAsia="Times New Roman" w:hAnsi="Arial" w:cs="Arial"/>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0B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70B9"/>
    <w:rPr>
      <w:rFonts w:ascii="Tahoma" w:hAnsi="Tahoma" w:cs="Tahoma"/>
      <w:sz w:val="16"/>
      <w:szCs w:val="16"/>
    </w:rPr>
  </w:style>
  <w:style w:type="paragraph" w:customStyle="1" w:styleId="Default">
    <w:name w:val="Default"/>
    <w:rsid w:val="00BB70B9"/>
    <w:pPr>
      <w:autoSpaceDE w:val="0"/>
      <w:autoSpaceDN w:val="0"/>
      <w:adjustRightInd w:val="0"/>
    </w:pPr>
    <w:rPr>
      <w:rFonts w:ascii="Times New Roman" w:eastAsia="Times New Roman" w:hAnsi="Times New Roman"/>
      <w:color w:val="000000"/>
      <w:sz w:val="24"/>
      <w:szCs w:val="24"/>
    </w:rPr>
  </w:style>
  <w:style w:type="paragraph" w:customStyle="1" w:styleId="Texte">
    <w:name w:val="Texte"/>
    <w:basedOn w:val="Normal"/>
    <w:rsid w:val="00780117"/>
    <w:pPr>
      <w:spacing w:after="240" w:line="360" w:lineRule="auto"/>
      <w:jc w:val="both"/>
    </w:pPr>
    <w:rPr>
      <w:rFonts w:ascii="Times New Roman" w:eastAsia="Times New Roman" w:hAnsi="Times New Roman"/>
      <w:sz w:val="24"/>
      <w:szCs w:val="20"/>
    </w:rPr>
  </w:style>
  <w:style w:type="paragraph" w:customStyle="1" w:styleId="1Jury">
    <w:name w:val="1|Jury"/>
    <w:basedOn w:val="Normal"/>
    <w:link w:val="1JuryCar"/>
    <w:rsid w:val="00780117"/>
    <w:pPr>
      <w:tabs>
        <w:tab w:val="left" w:pos="4140"/>
      </w:tabs>
      <w:spacing w:after="0" w:line="240" w:lineRule="auto"/>
      <w:ind w:left="550"/>
      <w:jc w:val="both"/>
    </w:pPr>
    <w:rPr>
      <w:rFonts w:ascii="Arial" w:eastAsia="Times New Roman" w:hAnsi="Arial" w:cs="Arial"/>
      <w:b/>
      <w:bCs/>
    </w:rPr>
  </w:style>
  <w:style w:type="paragraph" w:customStyle="1" w:styleId="1TitreFront">
    <w:name w:val="1|TitreFront"/>
    <w:basedOn w:val="Normal"/>
    <w:rsid w:val="00780117"/>
    <w:pPr>
      <w:spacing w:after="0" w:line="360" w:lineRule="auto"/>
      <w:jc w:val="both"/>
    </w:pPr>
    <w:rPr>
      <w:rFonts w:ascii="Times New Roman" w:eastAsia="Times New Roman" w:hAnsi="Times New Roman"/>
      <w:sz w:val="36"/>
      <w:szCs w:val="20"/>
    </w:rPr>
  </w:style>
  <w:style w:type="character" w:customStyle="1" w:styleId="1JuryCar">
    <w:name w:val="1|Jury Car"/>
    <w:link w:val="1Jury"/>
    <w:rsid w:val="00780117"/>
    <w:rPr>
      <w:rFonts w:ascii="Arial" w:eastAsia="Times New Roman" w:hAnsi="Arial" w:cs="Arial"/>
      <w:b/>
      <w:bCs/>
      <w:sz w:val="22"/>
      <w:szCs w:val="22"/>
      <w:lang w:eastAsia="en-US"/>
    </w:rPr>
  </w:style>
  <w:style w:type="paragraph" w:styleId="En-tte">
    <w:name w:val="header"/>
    <w:basedOn w:val="Normal"/>
    <w:link w:val="En-tteCar"/>
    <w:uiPriority w:val="99"/>
    <w:unhideWhenUsed/>
    <w:rsid w:val="002C18B1"/>
    <w:pPr>
      <w:tabs>
        <w:tab w:val="center" w:pos="4536"/>
        <w:tab w:val="right" w:pos="9072"/>
      </w:tabs>
    </w:pPr>
  </w:style>
  <w:style w:type="character" w:customStyle="1" w:styleId="En-tteCar">
    <w:name w:val="En-tête Car"/>
    <w:link w:val="En-tte"/>
    <w:uiPriority w:val="99"/>
    <w:rsid w:val="002C18B1"/>
    <w:rPr>
      <w:sz w:val="22"/>
      <w:szCs w:val="22"/>
      <w:lang w:eastAsia="en-US"/>
    </w:rPr>
  </w:style>
  <w:style w:type="paragraph" w:styleId="Pieddepage">
    <w:name w:val="footer"/>
    <w:basedOn w:val="Normal"/>
    <w:link w:val="PieddepageCar"/>
    <w:uiPriority w:val="99"/>
    <w:unhideWhenUsed/>
    <w:rsid w:val="002C18B1"/>
    <w:pPr>
      <w:tabs>
        <w:tab w:val="center" w:pos="4536"/>
        <w:tab w:val="right" w:pos="9072"/>
      </w:tabs>
    </w:pPr>
  </w:style>
  <w:style w:type="character" w:customStyle="1" w:styleId="PieddepageCar">
    <w:name w:val="Pied de page Car"/>
    <w:link w:val="Pieddepage"/>
    <w:uiPriority w:val="99"/>
    <w:rsid w:val="002C18B1"/>
    <w:rPr>
      <w:sz w:val="22"/>
      <w:szCs w:val="22"/>
      <w:lang w:eastAsia="en-US"/>
    </w:rPr>
  </w:style>
  <w:style w:type="paragraph" w:styleId="Commentaire">
    <w:name w:val="annotation text"/>
    <w:basedOn w:val="Normal"/>
    <w:link w:val="CommentaireCar"/>
    <w:uiPriority w:val="99"/>
    <w:semiHidden/>
    <w:rsid w:val="002C18B1"/>
    <w:pPr>
      <w:spacing w:after="0" w:line="240" w:lineRule="auto"/>
    </w:pPr>
    <w:rPr>
      <w:rFonts w:ascii="Arial" w:eastAsia="Times New Roman" w:hAnsi="Arial" w:cs="Arial"/>
      <w:sz w:val="20"/>
      <w:szCs w:val="20"/>
      <w:lang w:eastAsia="fr-FR"/>
    </w:rPr>
  </w:style>
  <w:style w:type="character" w:customStyle="1" w:styleId="CommentaireCar">
    <w:name w:val="Commentaire Car"/>
    <w:link w:val="Commentaire"/>
    <w:uiPriority w:val="99"/>
    <w:semiHidden/>
    <w:rsid w:val="002C18B1"/>
    <w:rPr>
      <w:rFonts w:ascii="Arial" w:eastAsia="Times New Roman" w:hAnsi="Arial" w:cs="Arial"/>
    </w:rPr>
  </w:style>
  <w:style w:type="character" w:customStyle="1" w:styleId="Titre2Car">
    <w:name w:val="Titre 2 Car"/>
    <w:link w:val="Titre2"/>
    <w:uiPriority w:val="99"/>
    <w:rsid w:val="002F63FB"/>
    <w:rPr>
      <w:rFonts w:ascii="Arial" w:eastAsia="Times New Roman" w:hAnsi="Arial" w:cs="Arial"/>
      <w:b/>
      <w:bCs/>
      <w:sz w:val="18"/>
      <w:szCs w:val="18"/>
    </w:rPr>
  </w:style>
  <w:style w:type="paragraph" w:styleId="Corpsdetexte">
    <w:name w:val="Body Text"/>
    <w:basedOn w:val="Normal"/>
    <w:link w:val="CorpsdetexteCar"/>
    <w:uiPriority w:val="1"/>
    <w:qFormat/>
    <w:rsid w:val="00870FE0"/>
    <w:pPr>
      <w:autoSpaceDE w:val="0"/>
      <w:autoSpaceDN w:val="0"/>
      <w:adjustRightInd w:val="0"/>
      <w:spacing w:before="2" w:after="0" w:line="240" w:lineRule="auto"/>
      <w:ind w:left="661" w:hanging="1408"/>
    </w:pPr>
    <w:rPr>
      <w:rFonts w:ascii="Times New Roman" w:hAnsi="Times New Roman"/>
      <w:b/>
      <w:bCs/>
      <w:sz w:val="18"/>
      <w:szCs w:val="18"/>
      <w:lang w:eastAsia="fr-FR"/>
    </w:rPr>
  </w:style>
  <w:style w:type="character" w:customStyle="1" w:styleId="CorpsdetexteCar">
    <w:name w:val="Corps de texte Car"/>
    <w:link w:val="Corpsdetexte"/>
    <w:uiPriority w:val="1"/>
    <w:rsid w:val="00870FE0"/>
    <w:rPr>
      <w:rFonts w:ascii="Times New Roman" w:hAnsi="Times New Roman"/>
      <w:b/>
      <w:bCs/>
      <w:sz w:val="18"/>
      <w:szCs w:val="18"/>
    </w:rPr>
  </w:style>
  <w:style w:type="table" w:styleId="Grilledutableau">
    <w:name w:val="Table Grid"/>
    <w:basedOn w:val="TableauNormal"/>
    <w:uiPriority w:val="59"/>
    <w:rsid w:val="005A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47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10476"/>
    <w:rPr>
      <w:b/>
      <w:bCs/>
    </w:rPr>
  </w:style>
  <w:style w:type="character" w:customStyle="1" w:styleId="object">
    <w:name w:val="object"/>
    <w:basedOn w:val="Policepardfaut"/>
    <w:rsid w:val="00C10476"/>
  </w:style>
  <w:style w:type="paragraph" w:styleId="Paragraphedeliste">
    <w:name w:val="List Paragraph"/>
    <w:basedOn w:val="Normal"/>
    <w:uiPriority w:val="34"/>
    <w:qFormat/>
    <w:rsid w:val="00C1047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C10476"/>
    <w:rPr>
      <w:color w:val="0000FF"/>
      <w:u w:val="single"/>
    </w:rPr>
  </w:style>
  <w:style w:type="character" w:styleId="Accentuation">
    <w:name w:val="Emphasis"/>
    <w:basedOn w:val="Policepardfaut"/>
    <w:uiPriority w:val="20"/>
    <w:qFormat/>
    <w:rsid w:val="00C10476"/>
    <w:rPr>
      <w:i/>
      <w:iCs/>
    </w:rPr>
  </w:style>
  <w:style w:type="character" w:styleId="Marquedecommentaire">
    <w:name w:val="annotation reference"/>
    <w:basedOn w:val="Policepardfaut"/>
    <w:uiPriority w:val="99"/>
    <w:semiHidden/>
    <w:unhideWhenUsed/>
    <w:rsid w:val="004440BA"/>
    <w:rPr>
      <w:sz w:val="16"/>
      <w:szCs w:val="16"/>
    </w:rPr>
  </w:style>
  <w:style w:type="paragraph" w:styleId="Objetducommentaire">
    <w:name w:val="annotation subject"/>
    <w:basedOn w:val="Commentaire"/>
    <w:next w:val="Commentaire"/>
    <w:link w:val="ObjetducommentaireCar"/>
    <w:uiPriority w:val="99"/>
    <w:semiHidden/>
    <w:unhideWhenUsed/>
    <w:rsid w:val="004440BA"/>
    <w:pPr>
      <w:spacing w:after="200"/>
    </w:pPr>
    <w:rPr>
      <w:rFonts w:ascii="Calibri" w:eastAsia="Calibri" w:hAnsi="Calibri" w:cs="Times New Roman"/>
      <w:b/>
      <w:bCs/>
      <w:lang w:eastAsia="en-US"/>
    </w:rPr>
  </w:style>
  <w:style w:type="character" w:customStyle="1" w:styleId="ObjetducommentaireCar">
    <w:name w:val="Objet du commentaire Car"/>
    <w:basedOn w:val="CommentaireCar"/>
    <w:link w:val="Objetducommentaire"/>
    <w:uiPriority w:val="99"/>
    <w:semiHidden/>
    <w:rsid w:val="004440BA"/>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72509">
      <w:bodyDiv w:val="1"/>
      <w:marLeft w:val="0"/>
      <w:marRight w:val="0"/>
      <w:marTop w:val="0"/>
      <w:marBottom w:val="0"/>
      <w:divBdr>
        <w:top w:val="none" w:sz="0" w:space="0" w:color="auto"/>
        <w:left w:val="none" w:sz="0" w:space="0" w:color="auto"/>
        <w:bottom w:val="none" w:sz="0" w:space="0" w:color="auto"/>
        <w:right w:val="none" w:sz="0" w:space="0" w:color="auto"/>
      </w:divBdr>
      <w:divsChild>
        <w:div w:id="1193374671">
          <w:marLeft w:val="0"/>
          <w:marRight w:val="0"/>
          <w:marTop w:val="0"/>
          <w:marBottom w:val="0"/>
          <w:divBdr>
            <w:top w:val="none" w:sz="0" w:space="0" w:color="auto"/>
            <w:left w:val="none" w:sz="0" w:space="0" w:color="auto"/>
            <w:bottom w:val="none" w:sz="0" w:space="0" w:color="auto"/>
            <w:right w:val="none" w:sz="0" w:space="0" w:color="auto"/>
          </w:divBdr>
          <w:divsChild>
            <w:div w:id="256520077">
              <w:marLeft w:val="0"/>
              <w:marRight w:val="0"/>
              <w:marTop w:val="0"/>
              <w:marBottom w:val="0"/>
              <w:divBdr>
                <w:top w:val="none" w:sz="0" w:space="0" w:color="auto"/>
                <w:left w:val="none" w:sz="0" w:space="0" w:color="auto"/>
                <w:bottom w:val="none" w:sz="0" w:space="0" w:color="auto"/>
                <w:right w:val="none" w:sz="0" w:space="0" w:color="auto"/>
              </w:divBdr>
            </w:div>
          </w:divsChild>
        </w:div>
        <w:div w:id="2799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b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stra.fr" TargetMode="External"/><Relationship Id="rId4" Type="http://schemas.openxmlformats.org/officeDocument/2006/relationships/settings" Target="settings.xml"/><Relationship Id="rId9" Type="http://schemas.openxmlformats.org/officeDocument/2006/relationships/hyperlink" Target="https://www.idref.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67D5-449B-4415-890F-AD20DEE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599</Words>
  <Characters>3300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FACCHINI-SCHALLER Blanche</cp:lastModifiedBy>
  <cp:revision>2</cp:revision>
  <dcterms:created xsi:type="dcterms:W3CDTF">2022-03-04T13:16:00Z</dcterms:created>
  <dcterms:modified xsi:type="dcterms:W3CDTF">2022-03-04T13:16:00Z</dcterms:modified>
</cp:coreProperties>
</file>